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5.0 -->
  <w:body>
    <w:p w:rsidR="008D0DEB" w:rsidP="008D0DEB" w14:paraId="70CE5533" w14:textId="40D81275">
      <w:pPr>
        <w:widowControl/>
        <w:autoSpaceDE w:val="0"/>
        <w:autoSpaceDN w:val="0"/>
        <w:adjustRightInd w:val="0"/>
        <w:spacing w:after="220"/>
        <w:jc w:val="center"/>
        <w:rPr>
          <w:rFonts w:cs="Arial"/>
          <w:b/>
          <w:snapToGrid/>
          <w:color w:val="000000"/>
          <w:sz w:val="26"/>
          <w:szCs w:val="26"/>
          <w:lang w:eastAsia="en-AU"/>
        </w:rPr>
      </w:pPr>
      <w:r>
        <w:rPr>
          <w:rFonts w:cs="Arial"/>
          <w:b/>
          <w:snapToGrid/>
          <w:color w:val="000000"/>
          <w:sz w:val="26"/>
          <w:szCs w:val="26"/>
          <w:lang w:eastAsia="en-AU"/>
        </w:rPr>
        <w:t xml:space="preserve"> </w:t>
      </w:r>
      <w:r>
        <w:rPr>
          <w:rFonts w:cs="Arial"/>
          <w:b/>
          <w:noProof/>
          <w:snapToGrid/>
          <w:color w:val="000000"/>
          <w:sz w:val="26"/>
          <w:szCs w:val="26"/>
          <w:lang w:eastAsia="en-AU"/>
        </w:rPr>
        <w:drawing>
          <wp:inline distT="0" distB="0" distL="0" distR="0">
            <wp:extent cx="2161032" cy="9357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lalogo4clr_positive(large).jp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61032" cy="935736"/>
                    </a:xfrm>
                    <a:prstGeom prst="rect">
                      <a:avLst/>
                    </a:prstGeom>
                  </pic:spPr>
                </pic:pic>
              </a:graphicData>
            </a:graphic>
          </wp:inline>
        </w:drawing>
      </w:r>
    </w:p>
    <w:p w:rsidR="008D0DEB" w:rsidRPr="008D0DEB" w:rsidP="005F660F" w14:paraId="36A7710D" w14:textId="77777777">
      <w:pPr>
        <w:widowControl/>
        <w:autoSpaceDE w:val="0"/>
        <w:autoSpaceDN w:val="0"/>
        <w:adjustRightInd w:val="0"/>
        <w:spacing w:after="220"/>
        <w:jc w:val="center"/>
        <w:rPr>
          <w:rFonts w:cs="Arial"/>
          <w:b/>
          <w:snapToGrid/>
          <w:color w:val="000000"/>
          <w:sz w:val="26"/>
          <w:szCs w:val="26"/>
          <w:lang w:eastAsia="en-AU"/>
        </w:rPr>
      </w:pPr>
      <w:r w:rsidRPr="008D0DEB">
        <w:rPr>
          <w:rFonts w:cs="Arial"/>
          <w:b/>
          <w:snapToGrid/>
          <w:color w:val="000000"/>
          <w:sz w:val="26"/>
          <w:szCs w:val="26"/>
          <w:lang w:eastAsia="en-AU"/>
        </w:rPr>
        <w:t>Nominations for the Board of Directors of the Australian Law Librarians' Association (ALLA) Limited</w:t>
      </w:r>
    </w:p>
    <w:p w:rsidR="008D0DEB" w:rsidRPr="008D0DEB" w:rsidP="008D0DEB" w14:paraId="50A8CC60" w14:textId="77777777">
      <w:pPr>
        <w:widowControl/>
        <w:autoSpaceDE w:val="0"/>
        <w:autoSpaceDN w:val="0"/>
        <w:adjustRightInd w:val="0"/>
        <w:spacing w:after="220"/>
        <w:rPr>
          <w:rFonts w:cs="Arial"/>
          <w:snapToGrid/>
          <w:color w:val="000000"/>
          <w:sz w:val="18"/>
          <w:szCs w:val="18"/>
          <w:lang w:eastAsia="en-AU"/>
        </w:rPr>
      </w:pPr>
    </w:p>
    <w:p w:rsidR="008D0DEB" w:rsidRPr="008D0DEB" w:rsidP="008D0DEB" w14:paraId="76B551BE" w14:textId="77777777">
      <w:pPr>
        <w:widowControl/>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 xml:space="preserve">The Australian Law Librarians' Association is seeking nominations for the Board of Directors, in accordance with the ALLA Constitution and the </w:t>
      </w:r>
      <w:r w:rsidRPr="008D0DEB">
        <w:rPr>
          <w:rFonts w:cs="Arial"/>
          <w:i/>
          <w:iCs/>
          <w:snapToGrid/>
          <w:color w:val="000000"/>
          <w:szCs w:val="22"/>
          <w:lang w:eastAsia="en-AU"/>
        </w:rPr>
        <w:t>Corporations Act 2001 (</w:t>
      </w:r>
      <w:r w:rsidRPr="008D0DEB">
        <w:rPr>
          <w:rFonts w:cs="Arial"/>
          <w:i/>
          <w:iCs/>
          <w:snapToGrid/>
          <w:color w:val="000000"/>
          <w:szCs w:val="22"/>
          <w:lang w:eastAsia="en-AU"/>
        </w:rPr>
        <w:t>Cth</w:t>
      </w:r>
      <w:r w:rsidRPr="008D0DEB">
        <w:rPr>
          <w:rFonts w:cs="Arial"/>
          <w:i/>
          <w:iCs/>
          <w:snapToGrid/>
          <w:color w:val="000000"/>
          <w:szCs w:val="22"/>
          <w:lang w:eastAsia="en-AU"/>
        </w:rPr>
        <w:t>)</w:t>
      </w:r>
      <w:r w:rsidRPr="008D0DEB">
        <w:rPr>
          <w:rFonts w:cs="Arial"/>
          <w:snapToGrid/>
          <w:color w:val="000000"/>
          <w:szCs w:val="22"/>
          <w:lang w:eastAsia="en-AU"/>
        </w:rPr>
        <w:t xml:space="preserve">: </w:t>
      </w:r>
    </w:p>
    <w:p w:rsidR="005F660F" w:rsidP="005F660F" w14:paraId="214B89AD" w14:textId="7C6F2174">
      <w:pPr>
        <w:pStyle w:val="ListParagraph"/>
        <w:widowControl/>
        <w:numPr>
          <w:ilvl w:val="0"/>
          <w:numId w:val="5"/>
        </w:numPr>
        <w:autoSpaceDE w:val="0"/>
        <w:autoSpaceDN w:val="0"/>
        <w:adjustRightInd w:val="0"/>
        <w:spacing w:after="220" w:line="480" w:lineRule="auto"/>
        <w:rPr>
          <w:rFonts w:cs="Arial"/>
          <w:snapToGrid/>
          <w:color w:val="000000"/>
          <w:szCs w:val="22"/>
          <w:lang w:eastAsia="en-AU"/>
        </w:rPr>
      </w:pPr>
      <w:r>
        <w:rPr>
          <w:rFonts w:cs="Arial"/>
          <w:snapToGrid/>
          <w:color w:val="000000"/>
          <w:szCs w:val="22"/>
          <w:lang w:eastAsia="en-AU"/>
        </w:rPr>
        <w:t>General Dire</w:t>
      </w:r>
      <w:r w:rsidR="000039E0">
        <w:rPr>
          <w:rFonts w:cs="Arial"/>
          <w:snapToGrid/>
          <w:color w:val="000000"/>
          <w:szCs w:val="22"/>
          <w:lang w:eastAsia="en-AU"/>
        </w:rPr>
        <w:t>c</w:t>
      </w:r>
      <w:r>
        <w:rPr>
          <w:rFonts w:cs="Arial"/>
          <w:snapToGrid/>
          <w:color w:val="000000"/>
          <w:szCs w:val="22"/>
          <w:lang w:eastAsia="en-AU"/>
        </w:rPr>
        <w:t>tors</w:t>
      </w:r>
      <w:r w:rsidR="00016DB0">
        <w:rPr>
          <w:rFonts w:cs="Arial"/>
          <w:snapToGrid/>
          <w:color w:val="000000"/>
          <w:szCs w:val="22"/>
          <w:lang w:eastAsia="en-AU"/>
        </w:rPr>
        <w:t xml:space="preserve"> (2 year term)</w:t>
      </w:r>
    </w:p>
    <w:p w:rsidR="008D0DEB" w:rsidRPr="008D0DEB" w:rsidP="008D0DEB" w14:paraId="69ED7C53" w14:textId="77777777">
      <w:pPr>
        <w:widowControl/>
        <w:autoSpaceDE w:val="0"/>
        <w:autoSpaceDN w:val="0"/>
        <w:adjustRightInd w:val="0"/>
        <w:jc w:val="left"/>
        <w:rPr>
          <w:rFonts w:cs="Arial"/>
          <w:snapToGrid/>
          <w:color w:val="000000"/>
          <w:sz w:val="18"/>
          <w:szCs w:val="18"/>
          <w:lang w:eastAsia="en-AU"/>
        </w:rPr>
      </w:pPr>
    </w:p>
    <w:p w:rsidR="008D0DEB" w:rsidRPr="008D0DEB" w:rsidP="008D0DEB" w14:paraId="56C76B1F" w14:textId="77777777">
      <w:pPr>
        <w:widowControl/>
        <w:autoSpaceDE w:val="0"/>
        <w:autoSpaceDN w:val="0"/>
        <w:adjustRightInd w:val="0"/>
        <w:spacing w:after="220"/>
        <w:rPr>
          <w:rFonts w:cs="Arial"/>
          <w:snapToGrid/>
          <w:color w:val="000000"/>
          <w:szCs w:val="22"/>
          <w:lang w:eastAsia="en-AU"/>
        </w:rPr>
      </w:pPr>
      <w:r w:rsidRPr="008D0DEB">
        <w:rPr>
          <w:rFonts w:cs="Arial"/>
          <w:b/>
          <w:bCs/>
          <w:snapToGrid/>
          <w:color w:val="000000"/>
          <w:szCs w:val="22"/>
          <w:lang w:eastAsia="en-AU"/>
        </w:rPr>
        <w:t xml:space="preserve">Benefits of acting on the Board of Directors </w:t>
      </w:r>
    </w:p>
    <w:p w:rsidR="008D0DEB" w:rsidRPr="008D0DEB" w:rsidP="005F660F" w14:paraId="3B655E7A" w14:textId="77777777">
      <w:pPr>
        <w:widowControl/>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 xml:space="preserve">The ALLA Board is comprised of voluntary positions. We understand that this requires time and commitment from members, which </w:t>
      </w:r>
      <w:r w:rsidR="005F660F">
        <w:rPr>
          <w:rFonts w:cs="Arial"/>
          <w:snapToGrid/>
          <w:color w:val="000000"/>
          <w:szCs w:val="22"/>
          <w:lang w:eastAsia="en-AU"/>
        </w:rPr>
        <w:t>can be difficult to find in our busy lives.</w:t>
      </w:r>
      <w:r w:rsidRPr="008D0DEB">
        <w:rPr>
          <w:rFonts w:cs="Arial"/>
          <w:snapToGrid/>
          <w:color w:val="000000"/>
          <w:szCs w:val="22"/>
          <w:lang w:eastAsia="en-AU"/>
        </w:rPr>
        <w:t xml:space="preserve"> However, contributing to your professional association brings many personal and professional benefits, including: </w:t>
      </w:r>
    </w:p>
    <w:p w:rsidR="008D0DEB" w:rsidRPr="008D0DEB" w:rsidP="00AA2135" w14:paraId="3AE63C79" w14:textId="77777777">
      <w:pPr>
        <w:pStyle w:val="ListParagraph"/>
        <w:widowControl/>
        <w:numPr>
          <w:ilvl w:val="0"/>
          <w:numId w:val="6"/>
        </w:numPr>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Professional development – working with colleagues from across different organisations and sectors, learning and applying new skills and the opportunity to be involved with a wide variety of projects and advocacy initiatives</w:t>
      </w:r>
      <w:r w:rsidR="00BD6EB0">
        <w:rPr>
          <w:rFonts w:cs="Arial"/>
          <w:snapToGrid/>
          <w:color w:val="000000"/>
          <w:szCs w:val="22"/>
          <w:lang w:eastAsia="en-AU"/>
        </w:rPr>
        <w:t>.</w:t>
      </w:r>
      <w:r w:rsidRPr="008D0DEB">
        <w:rPr>
          <w:rFonts w:cs="Arial"/>
          <w:snapToGrid/>
          <w:color w:val="000000"/>
          <w:szCs w:val="22"/>
          <w:lang w:eastAsia="en-AU"/>
        </w:rPr>
        <w:t xml:space="preserve"> </w:t>
      </w:r>
    </w:p>
    <w:p w:rsidR="008D0DEB" w:rsidRPr="008D0DEB" w:rsidP="008D0DEB" w14:paraId="2DAAB2BE" w14:textId="77777777">
      <w:pPr>
        <w:pStyle w:val="ListParagraph"/>
        <w:widowControl/>
        <w:autoSpaceDE w:val="0"/>
        <w:autoSpaceDN w:val="0"/>
        <w:adjustRightInd w:val="0"/>
        <w:spacing w:after="220"/>
        <w:rPr>
          <w:rFonts w:cs="Arial"/>
          <w:snapToGrid/>
          <w:color w:val="000000"/>
          <w:szCs w:val="22"/>
          <w:lang w:eastAsia="en-AU"/>
        </w:rPr>
      </w:pPr>
    </w:p>
    <w:p w:rsidR="008D0DEB" w:rsidRPr="008D0DEB" w:rsidP="00AA2135" w14:paraId="0897F320" w14:textId="77777777">
      <w:pPr>
        <w:pStyle w:val="ListParagraph"/>
        <w:widowControl/>
        <w:numPr>
          <w:ilvl w:val="0"/>
          <w:numId w:val="6"/>
        </w:numPr>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 xml:space="preserve">Personal development – working with different personalities from different workplaces in a virtual environment and increasing experience and transferable skill sets. </w:t>
      </w:r>
    </w:p>
    <w:p w:rsidR="008D0DEB" w:rsidRPr="008D0DEB" w:rsidP="008D0DEB" w14:paraId="4856CCC5" w14:textId="77777777">
      <w:pPr>
        <w:pStyle w:val="ListParagraph"/>
        <w:rPr>
          <w:rFonts w:cs="Arial"/>
          <w:snapToGrid/>
          <w:color w:val="000000"/>
          <w:szCs w:val="22"/>
          <w:lang w:eastAsia="en-AU"/>
        </w:rPr>
      </w:pPr>
    </w:p>
    <w:p w:rsidR="008D0DEB" w:rsidRPr="008D0DEB" w:rsidP="00AA2135" w14:paraId="44FA799B" w14:textId="77777777">
      <w:pPr>
        <w:pStyle w:val="ListParagraph"/>
        <w:widowControl/>
        <w:numPr>
          <w:ilvl w:val="0"/>
          <w:numId w:val="6"/>
        </w:numPr>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 xml:space="preserve">Networking – opportunities locally, nationally and internationally to meet, share and collaborate with colleagues and like-minded professionals. </w:t>
      </w:r>
    </w:p>
    <w:p w:rsidR="008D0DEB" w:rsidRPr="008D0DEB" w:rsidP="008D0DEB" w14:paraId="5818198E" w14:textId="77777777">
      <w:pPr>
        <w:pStyle w:val="ListParagraph"/>
        <w:rPr>
          <w:rFonts w:cs="Arial"/>
          <w:snapToGrid/>
          <w:color w:val="000000"/>
          <w:szCs w:val="22"/>
          <w:lang w:eastAsia="en-AU"/>
        </w:rPr>
      </w:pPr>
    </w:p>
    <w:p w:rsidR="008D0DEB" w:rsidRPr="008D0DEB" w:rsidP="00AA2135" w14:paraId="2F994C28" w14:textId="77777777">
      <w:pPr>
        <w:pStyle w:val="ListParagraph"/>
        <w:widowControl/>
        <w:numPr>
          <w:ilvl w:val="0"/>
          <w:numId w:val="6"/>
        </w:numPr>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 xml:space="preserve">Practical training – learn and put into practice the duties and obligations of being a Director and the requirements of good corporate governance. </w:t>
      </w:r>
    </w:p>
    <w:p w:rsidR="008D0DEB" w:rsidRPr="008D0DEB" w:rsidP="008D0DEB" w14:paraId="270B5FC4" w14:textId="77777777">
      <w:pPr>
        <w:pStyle w:val="ListParagraph"/>
        <w:rPr>
          <w:rFonts w:cs="Arial"/>
          <w:snapToGrid/>
          <w:color w:val="000000"/>
          <w:szCs w:val="22"/>
          <w:lang w:eastAsia="en-AU"/>
        </w:rPr>
      </w:pPr>
    </w:p>
    <w:p w:rsidR="008D0DEB" w:rsidRPr="008D0DEB" w:rsidP="00AA2135" w14:paraId="7A65B5BF" w14:textId="77777777">
      <w:pPr>
        <w:pStyle w:val="ListParagraph"/>
        <w:widowControl/>
        <w:numPr>
          <w:ilvl w:val="0"/>
          <w:numId w:val="6"/>
        </w:numPr>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 xml:space="preserve">Active involvement – be a part of the future direction and decision making of your professional organisation. </w:t>
      </w:r>
    </w:p>
    <w:p w:rsidR="008D0DEB" w:rsidRPr="008D0DEB" w:rsidP="008D0DEB" w14:paraId="2AFA4E88" w14:textId="77777777">
      <w:pPr>
        <w:pageBreakBefore/>
        <w:widowControl/>
        <w:autoSpaceDE w:val="0"/>
        <w:autoSpaceDN w:val="0"/>
        <w:adjustRightInd w:val="0"/>
        <w:spacing w:after="220"/>
        <w:rPr>
          <w:rFonts w:cs="Arial"/>
          <w:snapToGrid/>
          <w:color w:val="000000"/>
          <w:szCs w:val="22"/>
          <w:lang w:eastAsia="en-AU"/>
        </w:rPr>
      </w:pPr>
      <w:r w:rsidRPr="008D0DEB">
        <w:rPr>
          <w:rFonts w:cs="Arial"/>
          <w:b/>
          <w:bCs/>
          <w:snapToGrid/>
          <w:color w:val="000000"/>
          <w:szCs w:val="22"/>
          <w:lang w:eastAsia="en-AU"/>
        </w:rPr>
        <w:t xml:space="preserve">Duties and Responsibilities of Directors </w:t>
      </w:r>
    </w:p>
    <w:p w:rsidR="008D0DEB" w:rsidRPr="008D0DEB" w:rsidP="008D0DEB" w14:paraId="5FA391D8" w14:textId="77777777">
      <w:pPr>
        <w:widowControl/>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 xml:space="preserve">The Australian Law Librarians' Association is a company limited by guarantee. </w:t>
      </w:r>
    </w:p>
    <w:p w:rsidR="008D0DEB" w:rsidRPr="008D0DEB" w:rsidP="008D0DEB" w14:paraId="211EEE87" w14:textId="77777777">
      <w:pPr>
        <w:widowControl/>
        <w:autoSpaceDE w:val="0"/>
        <w:autoSpaceDN w:val="0"/>
        <w:adjustRightInd w:val="0"/>
        <w:spacing w:after="220"/>
        <w:rPr>
          <w:rFonts w:cs="Arial"/>
          <w:snapToGrid/>
          <w:color w:val="000000"/>
          <w:szCs w:val="22"/>
          <w:lang w:eastAsia="en-AU"/>
        </w:rPr>
      </w:pPr>
      <w:r w:rsidRPr="008D0DEB">
        <w:rPr>
          <w:rFonts w:cs="Arial"/>
          <w:i/>
          <w:iCs/>
          <w:snapToGrid/>
          <w:color w:val="000000"/>
          <w:szCs w:val="22"/>
          <w:lang w:eastAsia="en-AU"/>
        </w:rPr>
        <w:t xml:space="preserve">"Directors and officers control the destiny of the company, not for their own benefit but rather for the benefit of all members" - Duties of Officers and Directors, Chartered Secretaries Australia </w:t>
      </w:r>
    </w:p>
    <w:p w:rsidR="008D0DEB" w:rsidP="008D0DEB" w14:paraId="3AB16977" w14:textId="21EAFB77">
      <w:pPr>
        <w:widowControl/>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 xml:space="preserve">It is expected that Board members be available to attend teleconferences regularly (monthly and ad hoc) and </w:t>
      </w:r>
      <w:r w:rsidR="00016DB0">
        <w:rPr>
          <w:rFonts w:cs="Arial"/>
          <w:snapToGrid/>
          <w:color w:val="000000"/>
          <w:szCs w:val="22"/>
          <w:lang w:eastAsia="en-AU"/>
        </w:rPr>
        <w:t>a</w:t>
      </w:r>
      <w:r w:rsidRPr="008D0DEB">
        <w:rPr>
          <w:rFonts w:cs="Arial"/>
          <w:snapToGrid/>
          <w:color w:val="000000"/>
          <w:szCs w:val="22"/>
          <w:lang w:eastAsia="en-AU"/>
        </w:rPr>
        <w:t xml:space="preserve">ttend a face-to-face meeting twice per year (travel to face-to-face meetings is funded by the Association). </w:t>
      </w:r>
    </w:p>
    <w:p w:rsidR="00016DB0" w:rsidRPr="008D0DEB" w:rsidP="008D0DEB" w14:paraId="4EBDDB85" w14:textId="70D51C2F">
      <w:pPr>
        <w:widowControl/>
        <w:autoSpaceDE w:val="0"/>
        <w:autoSpaceDN w:val="0"/>
        <w:adjustRightInd w:val="0"/>
        <w:spacing w:after="220"/>
        <w:rPr>
          <w:rFonts w:cs="Arial"/>
          <w:snapToGrid/>
          <w:color w:val="000000"/>
          <w:szCs w:val="22"/>
          <w:lang w:eastAsia="en-AU"/>
        </w:rPr>
      </w:pPr>
      <w:r>
        <w:rPr>
          <w:rFonts w:cs="Arial"/>
          <w:snapToGrid/>
          <w:color w:val="000000"/>
          <w:szCs w:val="22"/>
          <w:lang w:eastAsia="en-AU"/>
        </w:rPr>
        <w:t>Directors re also expected to attend the ALLA conference where possible.</w:t>
      </w:r>
    </w:p>
    <w:p w:rsidR="008D0DEB" w:rsidRPr="008D0DEB" w:rsidP="008D0DEB" w14:paraId="4327CB74" w14:textId="77777777">
      <w:pPr>
        <w:widowControl/>
        <w:autoSpaceDE w:val="0"/>
        <w:autoSpaceDN w:val="0"/>
        <w:adjustRightInd w:val="0"/>
        <w:spacing w:after="220"/>
        <w:rPr>
          <w:rFonts w:cs="Arial"/>
          <w:snapToGrid/>
          <w:color w:val="000000"/>
          <w:szCs w:val="22"/>
          <w:lang w:eastAsia="en-AU"/>
        </w:rPr>
      </w:pPr>
      <w:r w:rsidRPr="008D0DEB">
        <w:rPr>
          <w:rFonts w:cs="Arial"/>
          <w:b/>
          <w:bCs/>
          <w:snapToGrid/>
          <w:color w:val="000000"/>
          <w:szCs w:val="22"/>
          <w:lang w:eastAsia="en-AU"/>
        </w:rPr>
        <w:t xml:space="preserve">Training </w:t>
      </w:r>
    </w:p>
    <w:p w:rsidR="008D0DEB" w:rsidRPr="008D0DEB" w:rsidP="005F660F" w14:paraId="68B4F715" w14:textId="77777777">
      <w:pPr>
        <w:widowControl/>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 xml:space="preserve">As a Director on the ALLA Board, you will be provided access to </w:t>
      </w:r>
      <w:r w:rsidR="005F660F">
        <w:rPr>
          <w:rFonts w:cs="Arial"/>
          <w:snapToGrid/>
          <w:color w:val="000000"/>
          <w:szCs w:val="22"/>
          <w:lang w:eastAsia="en-AU"/>
        </w:rPr>
        <w:t>training and resources on corporate governance</w:t>
      </w:r>
      <w:r w:rsidRPr="008D0DEB">
        <w:rPr>
          <w:rFonts w:cs="Arial"/>
          <w:snapToGrid/>
          <w:color w:val="000000"/>
          <w:szCs w:val="22"/>
          <w:lang w:eastAsia="en-AU"/>
        </w:rPr>
        <w:t xml:space="preserve">. </w:t>
      </w:r>
    </w:p>
    <w:p w:rsidR="008D0DEB" w:rsidRPr="008D0DEB" w:rsidP="008D0DEB" w14:paraId="0177C796" w14:textId="77777777">
      <w:pPr>
        <w:widowControl/>
        <w:autoSpaceDE w:val="0"/>
        <w:autoSpaceDN w:val="0"/>
        <w:adjustRightInd w:val="0"/>
        <w:jc w:val="left"/>
        <w:rPr>
          <w:rFonts w:cs="Arial"/>
          <w:snapToGrid/>
          <w:color w:val="000000"/>
          <w:sz w:val="18"/>
          <w:szCs w:val="18"/>
          <w:lang w:eastAsia="en-AU"/>
        </w:rPr>
      </w:pPr>
    </w:p>
    <w:p w:rsidR="008D0DEB" w:rsidRPr="008D0DEB" w:rsidP="008D0DEB" w14:paraId="6B3068A2" w14:textId="77777777">
      <w:pPr>
        <w:widowControl/>
        <w:autoSpaceDE w:val="0"/>
        <w:autoSpaceDN w:val="0"/>
        <w:adjustRightInd w:val="0"/>
        <w:spacing w:after="220"/>
        <w:rPr>
          <w:rFonts w:cs="Arial"/>
          <w:snapToGrid/>
          <w:color w:val="000000"/>
          <w:szCs w:val="22"/>
          <w:lang w:eastAsia="en-AU"/>
        </w:rPr>
      </w:pPr>
      <w:r w:rsidRPr="008D0DEB">
        <w:rPr>
          <w:rFonts w:cs="Arial"/>
          <w:b/>
          <w:bCs/>
          <w:snapToGrid/>
          <w:color w:val="000000"/>
          <w:szCs w:val="22"/>
          <w:lang w:eastAsia="en-AU"/>
        </w:rPr>
        <w:t xml:space="preserve">NOMINATION FORM </w:t>
      </w:r>
    </w:p>
    <w:p w:rsidR="008D0DEB" w:rsidRPr="008D0DEB" w:rsidP="008D0DEB" w14:paraId="3B2AEFF6" w14:textId="1841BB48">
      <w:pPr>
        <w:widowControl/>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 xml:space="preserve">Nominees should be ordinary members of the Association and will represent the interests of the Association </w:t>
      </w:r>
      <w:r w:rsidR="00016DB0">
        <w:rPr>
          <w:rFonts w:cs="Arial"/>
          <w:snapToGrid/>
          <w:color w:val="000000"/>
          <w:szCs w:val="22"/>
          <w:lang w:eastAsia="en-AU"/>
        </w:rPr>
        <w:t>overall</w:t>
      </w:r>
      <w:r w:rsidRPr="008D0DEB">
        <w:rPr>
          <w:rFonts w:cs="Arial"/>
          <w:snapToGrid/>
          <w:color w:val="000000"/>
          <w:szCs w:val="22"/>
          <w:lang w:eastAsia="en-AU"/>
        </w:rPr>
        <w:t xml:space="preserve"> rather than those of a particular constituency or division. </w:t>
      </w:r>
    </w:p>
    <w:p w:rsidR="008D0DEB" w:rsidRPr="008D0DEB" w:rsidP="008D0DEB" w14:paraId="79447EF7" w14:textId="77777777">
      <w:pPr>
        <w:widowControl/>
        <w:autoSpaceDE w:val="0"/>
        <w:autoSpaceDN w:val="0"/>
        <w:adjustRightInd w:val="0"/>
        <w:spacing w:after="220"/>
        <w:rPr>
          <w:rFonts w:cs="Arial"/>
          <w:snapToGrid/>
          <w:color w:val="000000"/>
          <w:szCs w:val="22"/>
          <w:lang w:eastAsia="en-AU"/>
        </w:rPr>
      </w:pPr>
      <w:r w:rsidRPr="008D0DEB">
        <w:rPr>
          <w:rFonts w:cs="Arial"/>
          <w:snapToGrid/>
          <w:color w:val="000000"/>
          <w:szCs w:val="22"/>
          <w:lang w:eastAsia="en-AU"/>
        </w:rPr>
        <w:t xml:space="preserve">Nominations must be in writing and must be signed by two financial members of the Association and include the consent in writing of the nominee. Nomination forms must be accompanied </w:t>
      </w:r>
      <w:r w:rsidRPr="008D0DEB" w:rsidR="00BD6EB0">
        <w:rPr>
          <w:rFonts w:cs="Arial"/>
          <w:snapToGrid/>
          <w:color w:val="000000"/>
          <w:szCs w:val="22"/>
          <w:lang w:eastAsia="en-AU"/>
        </w:rPr>
        <w:t>by</w:t>
      </w:r>
      <w:r w:rsidRPr="008D0DEB">
        <w:rPr>
          <w:rFonts w:cs="Arial"/>
          <w:snapToGrid/>
          <w:color w:val="000000"/>
          <w:szCs w:val="22"/>
          <w:lang w:eastAsia="en-AU"/>
        </w:rPr>
        <w:t xml:space="preserve"> </w:t>
      </w:r>
      <w:r w:rsidR="00BD6EB0">
        <w:rPr>
          <w:rFonts w:cs="Arial"/>
          <w:snapToGrid/>
          <w:color w:val="000000"/>
          <w:szCs w:val="22"/>
          <w:lang w:eastAsia="en-AU"/>
        </w:rPr>
        <w:t xml:space="preserve">a </w:t>
      </w:r>
      <w:r w:rsidRPr="008D0DEB">
        <w:rPr>
          <w:rFonts w:cs="Arial"/>
          <w:snapToGrid/>
          <w:color w:val="000000"/>
          <w:szCs w:val="22"/>
          <w:lang w:eastAsia="en-AU"/>
        </w:rPr>
        <w:t xml:space="preserve">current curriculum vitae which provides full details of academic and professional qualifications and a 100-word statement of professional concerns which details what the nominee feels are the important goals for ALLA Ltd over the coming year and beyond. The curriculum vitae should be arranged under headings of present positions, previous positions and professional activities. </w:t>
      </w:r>
    </w:p>
    <w:p w:rsidR="008D0DEB" w:rsidP="005F660F" w14:paraId="53C7B853" w14:textId="6F64E88F">
      <w:pPr>
        <w:widowControl/>
        <w:autoSpaceDE w:val="0"/>
        <w:autoSpaceDN w:val="0"/>
        <w:adjustRightInd w:val="0"/>
        <w:jc w:val="left"/>
        <w:rPr>
          <w:rFonts w:cs="Arial"/>
          <w:snapToGrid/>
          <w:color w:val="000000"/>
          <w:szCs w:val="22"/>
          <w:lang w:eastAsia="en-AU"/>
        </w:rPr>
      </w:pPr>
      <w:r>
        <w:rPr>
          <w:rFonts w:ascii="ArialMT" w:hAnsi="ArialMT" w:cs="ArialMT"/>
          <w:snapToGrid/>
          <w:szCs w:val="22"/>
          <w:lang w:eastAsia="en-AU"/>
        </w:rPr>
        <w:t xml:space="preserve">Nominations must be lodged at least 14 days before the AGM </w:t>
      </w:r>
      <w:r w:rsidRPr="004142F8" w:rsidR="004142F8">
        <w:rPr>
          <w:rFonts w:ascii="ArialMT" w:hAnsi="ArialMT" w:cs="ArialMT"/>
          <w:snapToGrid/>
          <w:szCs w:val="22"/>
          <w:lang w:eastAsia="en-AU"/>
        </w:rPr>
        <w:t xml:space="preserve">so by </w:t>
      </w:r>
      <w:r w:rsidR="00F97AE6">
        <w:rPr>
          <w:rFonts w:ascii="ArialMT" w:hAnsi="ArialMT" w:cs="ArialMT"/>
          <w:snapToGrid/>
          <w:szCs w:val="22"/>
          <w:lang w:eastAsia="en-AU"/>
        </w:rPr>
        <w:t>Thursday 25 July</w:t>
      </w:r>
      <w:r w:rsidRPr="004142F8" w:rsidR="004142F8">
        <w:rPr>
          <w:rFonts w:ascii="ArialMT" w:hAnsi="ArialMT" w:cs="ArialMT"/>
          <w:snapToGrid/>
          <w:szCs w:val="22"/>
          <w:lang w:eastAsia="en-AU"/>
        </w:rPr>
        <w:t xml:space="preserve"> 202</w:t>
      </w:r>
      <w:r w:rsidR="004D70CB">
        <w:rPr>
          <w:rFonts w:ascii="ArialMT" w:hAnsi="ArialMT" w:cs="ArialMT"/>
          <w:snapToGrid/>
          <w:szCs w:val="22"/>
          <w:lang w:eastAsia="en-AU"/>
        </w:rPr>
        <w:t>4</w:t>
      </w:r>
      <w:r w:rsidR="00773876">
        <w:rPr>
          <w:rFonts w:cs="Arial"/>
          <w:snapToGrid/>
          <w:color w:val="000000"/>
          <w:szCs w:val="22"/>
          <w:lang w:eastAsia="en-AU"/>
        </w:rPr>
        <w:t>.</w:t>
      </w:r>
    </w:p>
    <w:p w:rsidR="00D55B3F" w:rsidRPr="008D0DEB" w:rsidP="00D55B3F" w14:paraId="2FF725E4" w14:textId="77777777">
      <w:pPr>
        <w:widowControl/>
        <w:autoSpaceDE w:val="0"/>
        <w:autoSpaceDN w:val="0"/>
        <w:adjustRightInd w:val="0"/>
        <w:jc w:val="left"/>
        <w:rPr>
          <w:rFonts w:cs="Arial"/>
          <w:snapToGrid/>
          <w:color w:val="000000"/>
          <w:szCs w:val="22"/>
          <w:lang w:eastAsia="en-AU"/>
        </w:rPr>
      </w:pPr>
    </w:p>
    <w:p w:rsidR="008D0DEB" w:rsidRPr="008D0DEB" w:rsidP="005F660F" w14:paraId="37755839" w14:textId="5DA08DDA">
      <w:pPr>
        <w:widowControl/>
        <w:autoSpaceDE w:val="0"/>
        <w:autoSpaceDN w:val="0"/>
        <w:adjustRightInd w:val="0"/>
        <w:spacing w:after="220"/>
        <w:jc w:val="left"/>
        <w:rPr>
          <w:rFonts w:cs="Arial"/>
          <w:snapToGrid/>
          <w:color w:val="000000"/>
          <w:szCs w:val="22"/>
          <w:lang w:eastAsia="en-AU"/>
        </w:rPr>
      </w:pPr>
      <w:r w:rsidRPr="008D0DEB">
        <w:rPr>
          <w:rFonts w:cs="Arial"/>
          <w:snapToGrid/>
          <w:color w:val="000000"/>
          <w:szCs w:val="22"/>
          <w:lang w:eastAsia="en-AU"/>
        </w:rPr>
        <w:t xml:space="preserve">Where there are multiple nominations for the same position, the candidates will be posted on the Company website by </w:t>
      </w:r>
      <w:r w:rsidR="00047BA5">
        <w:rPr>
          <w:rFonts w:cs="Arial"/>
          <w:snapToGrid/>
          <w:color w:val="000000"/>
          <w:szCs w:val="22"/>
          <w:lang w:eastAsia="en-AU"/>
        </w:rPr>
        <w:t>1 August</w:t>
      </w:r>
      <w:r w:rsidR="004142F8">
        <w:rPr>
          <w:rFonts w:cs="Arial"/>
          <w:snapToGrid/>
          <w:color w:val="000000"/>
          <w:szCs w:val="22"/>
          <w:lang w:eastAsia="en-AU"/>
        </w:rPr>
        <w:t xml:space="preserve"> 202</w:t>
      </w:r>
      <w:r w:rsidR="00047BA5">
        <w:rPr>
          <w:rFonts w:cs="Arial"/>
          <w:snapToGrid/>
          <w:color w:val="000000"/>
          <w:szCs w:val="22"/>
          <w:lang w:eastAsia="en-AU"/>
        </w:rPr>
        <w:t>4</w:t>
      </w:r>
      <w:r w:rsidRPr="008D0DEB">
        <w:rPr>
          <w:rFonts w:cs="Arial"/>
          <w:snapToGrid/>
          <w:color w:val="000000"/>
          <w:szCs w:val="22"/>
          <w:lang w:eastAsia="en-AU"/>
        </w:rPr>
        <w:t>.</w:t>
      </w:r>
    </w:p>
    <w:p w:rsidR="008D0DEB" w:rsidRPr="008D0DEB" w:rsidP="008D0DEB" w14:paraId="2BC6459F" w14:textId="77777777">
      <w:pPr>
        <w:widowControl/>
        <w:autoSpaceDE w:val="0"/>
        <w:autoSpaceDN w:val="0"/>
        <w:adjustRightInd w:val="0"/>
        <w:spacing w:after="220"/>
        <w:jc w:val="left"/>
        <w:rPr>
          <w:rFonts w:cs="Arial"/>
          <w:snapToGrid/>
          <w:color w:val="000000"/>
          <w:szCs w:val="22"/>
          <w:lang w:eastAsia="en-AU"/>
        </w:rPr>
      </w:pPr>
      <w:r w:rsidRPr="008D0DEB">
        <w:rPr>
          <w:rFonts w:cs="Arial"/>
          <w:snapToGrid/>
          <w:color w:val="000000"/>
          <w:szCs w:val="22"/>
          <w:lang w:eastAsia="en-AU"/>
        </w:rPr>
        <w:t xml:space="preserve">Should there be only one nomination the candidate nominated will be deemed to be elected to that position and the result announced at the AGM. </w:t>
      </w:r>
    </w:p>
    <w:p w:rsidR="008D0DEB" w:rsidRPr="008D0DEB" w:rsidP="008D0DEB" w14:paraId="7069A01A" w14:textId="77777777">
      <w:pPr>
        <w:widowControl/>
        <w:autoSpaceDE w:val="0"/>
        <w:autoSpaceDN w:val="0"/>
        <w:adjustRightInd w:val="0"/>
        <w:spacing w:after="220"/>
        <w:jc w:val="left"/>
        <w:rPr>
          <w:rFonts w:cs="Arial"/>
          <w:snapToGrid/>
          <w:color w:val="000000"/>
          <w:szCs w:val="22"/>
          <w:lang w:eastAsia="en-AU"/>
        </w:rPr>
      </w:pPr>
      <w:r w:rsidRPr="008D0DEB">
        <w:rPr>
          <w:rFonts w:cs="Arial"/>
          <w:snapToGrid/>
          <w:color w:val="000000"/>
          <w:szCs w:val="22"/>
          <w:lang w:eastAsia="en-AU"/>
        </w:rPr>
        <w:t xml:space="preserve">If the number of candidates standing for election exceeds the number of vacancies, balloting lists will be prepared. </w:t>
      </w:r>
    </w:p>
    <w:p w:rsidR="008D0DEB" w:rsidRPr="008D0DEB" w:rsidP="008D0DEB" w14:paraId="1F300041" w14:textId="77777777">
      <w:pPr>
        <w:pageBreakBefore/>
        <w:widowControl/>
        <w:autoSpaceDE w:val="0"/>
        <w:autoSpaceDN w:val="0"/>
        <w:adjustRightInd w:val="0"/>
        <w:spacing w:after="220"/>
        <w:jc w:val="center"/>
        <w:rPr>
          <w:rFonts w:cs="Arial"/>
          <w:snapToGrid/>
          <w:color w:val="000000"/>
          <w:sz w:val="32"/>
          <w:szCs w:val="32"/>
          <w:lang w:eastAsia="en-AU"/>
        </w:rPr>
      </w:pPr>
      <w:r>
        <w:rPr>
          <w:rFonts w:cs="Arial"/>
          <w:b/>
          <w:bCs/>
          <w:noProof/>
          <w:snapToGrid/>
          <w:color w:val="000000"/>
          <w:sz w:val="32"/>
          <w:szCs w:val="32"/>
          <w:lang w:eastAsia="en-AU"/>
        </w:rPr>
        <w:drawing>
          <wp:inline distT="0" distB="0" distL="0" distR="0">
            <wp:extent cx="2161032" cy="9357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alogo4clr_positive(large).jp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61032" cy="935736"/>
                    </a:xfrm>
                    <a:prstGeom prst="rect">
                      <a:avLst/>
                    </a:prstGeom>
                  </pic:spPr>
                </pic:pic>
              </a:graphicData>
            </a:graphic>
          </wp:inline>
        </w:drawing>
      </w:r>
      <w:r>
        <w:rPr>
          <w:rFonts w:cs="Arial"/>
          <w:b/>
          <w:bCs/>
          <w:snapToGrid/>
          <w:color w:val="000000"/>
          <w:sz w:val="32"/>
          <w:szCs w:val="32"/>
          <w:lang w:eastAsia="en-AU"/>
        </w:rPr>
        <w:t xml:space="preserve">                                               </w:t>
      </w:r>
      <w:r w:rsidRPr="008D0DEB">
        <w:rPr>
          <w:rFonts w:cs="Arial"/>
          <w:b/>
          <w:bCs/>
          <w:snapToGrid/>
          <w:color w:val="000000"/>
          <w:sz w:val="32"/>
          <w:szCs w:val="32"/>
          <w:lang w:eastAsia="en-AU"/>
        </w:rPr>
        <w:t>Australian Law Librarians’ Association</w:t>
      </w:r>
    </w:p>
    <w:p w:rsidR="008D0DEB" w:rsidP="008D0DEB" w14:paraId="0F868C5E" w14:textId="77777777">
      <w:pPr>
        <w:widowControl/>
        <w:autoSpaceDE w:val="0"/>
        <w:autoSpaceDN w:val="0"/>
        <w:adjustRightInd w:val="0"/>
        <w:spacing w:after="220"/>
        <w:jc w:val="center"/>
        <w:rPr>
          <w:rFonts w:cs="Arial"/>
          <w:b/>
          <w:bCs/>
          <w:snapToGrid/>
          <w:color w:val="000000"/>
          <w:sz w:val="32"/>
          <w:szCs w:val="32"/>
          <w:lang w:eastAsia="en-AU"/>
        </w:rPr>
      </w:pPr>
      <w:r w:rsidRPr="008D0DEB">
        <w:rPr>
          <w:rFonts w:cs="Arial"/>
          <w:b/>
          <w:bCs/>
          <w:snapToGrid/>
          <w:color w:val="000000"/>
          <w:sz w:val="32"/>
          <w:szCs w:val="32"/>
          <w:lang w:eastAsia="en-AU"/>
        </w:rPr>
        <w:t>Director Nomination Form</w:t>
      </w:r>
    </w:p>
    <w:p w:rsidR="008D0DEB" w:rsidRPr="008D0DEB" w:rsidP="008D0DEB" w14:paraId="37C3A1F4" w14:textId="77777777">
      <w:pPr>
        <w:widowControl/>
        <w:autoSpaceDE w:val="0"/>
        <w:autoSpaceDN w:val="0"/>
        <w:adjustRightInd w:val="0"/>
        <w:spacing w:after="220"/>
        <w:jc w:val="center"/>
        <w:rPr>
          <w:rFonts w:cs="Arial"/>
          <w:snapToGrid/>
          <w:color w:val="000000"/>
          <w:sz w:val="32"/>
          <w:szCs w:val="32"/>
          <w:lang w:eastAsia="en-AU"/>
        </w:rPr>
      </w:pPr>
    </w:p>
    <w:p w:rsidR="008D0DEB" w:rsidRPr="008D0DEB" w:rsidP="008D0DEB" w14:paraId="6728E322" w14:textId="77777777">
      <w:pPr>
        <w:widowControl/>
        <w:autoSpaceDE w:val="0"/>
        <w:autoSpaceDN w:val="0"/>
        <w:adjustRightInd w:val="0"/>
        <w:spacing w:after="220"/>
        <w:rPr>
          <w:rFonts w:cs="Arial"/>
          <w:snapToGrid/>
          <w:color w:val="000000"/>
          <w:sz w:val="23"/>
          <w:szCs w:val="23"/>
          <w:lang w:eastAsia="en-AU"/>
        </w:rPr>
      </w:pPr>
      <w:r w:rsidRPr="008D0DEB">
        <w:rPr>
          <w:rFonts w:cs="Arial"/>
          <w:b/>
          <w:bCs/>
          <w:snapToGrid/>
          <w:color w:val="000000"/>
          <w:sz w:val="23"/>
          <w:szCs w:val="23"/>
          <w:lang w:eastAsia="en-AU"/>
        </w:rPr>
        <w:t xml:space="preserve">Consent of Nominee </w:t>
      </w:r>
    </w:p>
    <w:p w:rsidR="008D0DEB" w:rsidRPr="008D0DEB" w:rsidP="008D0DEB" w14:paraId="269E72DC" w14:textId="77777777">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I __________________________________________________________________ </w:t>
      </w:r>
    </w:p>
    <w:p w:rsidR="008D0DEB" w:rsidRPr="008D0DEB" w:rsidP="008D0DEB" w14:paraId="27A91DCB" w14:textId="77777777">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(Print full name) </w:t>
      </w:r>
    </w:p>
    <w:p w:rsidR="008D0DEB" w:rsidRPr="008D0DEB" w:rsidP="008D0DEB" w14:paraId="1DE8AD3F" w14:textId="77777777">
      <w:pPr>
        <w:widowControl/>
        <w:autoSpaceDE w:val="0"/>
        <w:autoSpaceDN w:val="0"/>
        <w:adjustRightInd w:val="0"/>
        <w:spacing w:after="220"/>
        <w:jc w:val="center"/>
        <w:rPr>
          <w:rFonts w:cs="Arial"/>
          <w:snapToGrid/>
          <w:color w:val="000000"/>
          <w:sz w:val="23"/>
          <w:szCs w:val="23"/>
          <w:lang w:eastAsia="en-AU"/>
        </w:rPr>
      </w:pPr>
      <w:r w:rsidRPr="008D0DEB">
        <w:rPr>
          <w:rFonts w:cs="Arial"/>
          <w:snapToGrid/>
          <w:color w:val="000000"/>
          <w:sz w:val="23"/>
          <w:szCs w:val="23"/>
          <w:lang w:eastAsia="en-AU"/>
        </w:rPr>
        <w:t xml:space="preserve">of _________________________________________________________________ </w:t>
      </w:r>
    </w:p>
    <w:p w:rsidR="008D0DEB" w:rsidRPr="008D0DEB" w:rsidP="008D0DEB" w14:paraId="024AFBB8" w14:textId="77777777">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(Address) </w:t>
      </w:r>
    </w:p>
    <w:p w:rsidR="008D0DEB" w:rsidP="008D0DEB" w14:paraId="11A76D4E" w14:textId="77777777">
      <w:pPr>
        <w:widowControl/>
        <w:autoSpaceDE w:val="0"/>
        <w:autoSpaceDN w:val="0"/>
        <w:adjustRightInd w:val="0"/>
        <w:spacing w:after="220"/>
        <w:jc w:val="center"/>
        <w:rPr>
          <w:rFonts w:cs="Arial"/>
          <w:snapToGrid/>
          <w:color w:val="000000"/>
          <w:sz w:val="23"/>
          <w:szCs w:val="23"/>
          <w:lang w:eastAsia="en-AU"/>
        </w:rPr>
      </w:pPr>
    </w:p>
    <w:p w:rsidR="008D0DEB" w:rsidRPr="008D0DEB" w:rsidP="008D0DEB" w14:paraId="5F190A4D" w14:textId="77777777">
      <w:pPr>
        <w:widowControl/>
        <w:autoSpaceDE w:val="0"/>
        <w:autoSpaceDN w:val="0"/>
        <w:adjustRightInd w:val="0"/>
        <w:spacing w:after="220"/>
        <w:jc w:val="left"/>
        <w:rPr>
          <w:rFonts w:cs="Arial"/>
          <w:snapToGrid/>
          <w:color w:val="000000"/>
          <w:sz w:val="23"/>
          <w:szCs w:val="23"/>
          <w:lang w:eastAsia="en-AU"/>
        </w:rPr>
      </w:pPr>
      <w:r w:rsidRPr="008D0DEB">
        <w:rPr>
          <w:rFonts w:cs="Arial"/>
          <w:snapToGrid/>
          <w:color w:val="000000"/>
          <w:sz w:val="23"/>
          <w:szCs w:val="23"/>
          <w:lang w:eastAsia="en-AU"/>
        </w:rPr>
        <w:t xml:space="preserve">agree to be nominated for election to the Board of the Australian Law Librarians’ Association Ltd in the role of __________________________________________ . </w:t>
      </w:r>
    </w:p>
    <w:p w:rsidR="008D0DEB" w:rsidRPr="008D0DEB" w:rsidP="00773876" w14:paraId="5EAD08F5" w14:textId="77777777">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w:t>
      </w:r>
      <w:r w:rsidR="000039E0">
        <w:rPr>
          <w:rFonts w:cs="Arial"/>
          <w:snapToGrid/>
          <w:color w:val="000000"/>
          <w:sz w:val="23"/>
          <w:szCs w:val="23"/>
          <w:lang w:eastAsia="en-AU"/>
        </w:rPr>
        <w:t>Example</w:t>
      </w:r>
      <w:r w:rsidRPr="008D0DEB">
        <w:rPr>
          <w:rFonts w:cs="Arial"/>
          <w:snapToGrid/>
          <w:color w:val="000000"/>
          <w:sz w:val="23"/>
          <w:szCs w:val="23"/>
          <w:lang w:eastAsia="en-AU"/>
        </w:rPr>
        <w:t xml:space="preserve">: Vice President, </w:t>
      </w:r>
      <w:r w:rsidR="000039E0">
        <w:rPr>
          <w:rFonts w:cs="Arial"/>
          <w:snapToGrid/>
          <w:color w:val="000000"/>
          <w:sz w:val="23"/>
          <w:szCs w:val="23"/>
          <w:lang w:eastAsia="en-AU"/>
        </w:rPr>
        <w:t>Secretary, etc.</w:t>
      </w:r>
      <w:r w:rsidRPr="008D0DEB">
        <w:rPr>
          <w:rFonts w:cs="Arial"/>
          <w:snapToGrid/>
          <w:color w:val="000000"/>
          <w:sz w:val="23"/>
          <w:szCs w:val="23"/>
          <w:lang w:eastAsia="en-AU"/>
        </w:rPr>
        <w:t xml:space="preserve">) </w:t>
      </w:r>
    </w:p>
    <w:p w:rsidR="008D0DEB" w:rsidP="008D0DEB" w14:paraId="2F3D88CE" w14:textId="77777777">
      <w:pPr>
        <w:widowControl/>
        <w:autoSpaceDE w:val="0"/>
        <w:autoSpaceDN w:val="0"/>
        <w:adjustRightInd w:val="0"/>
        <w:spacing w:after="220"/>
        <w:rPr>
          <w:rFonts w:cs="Arial"/>
          <w:snapToGrid/>
          <w:color w:val="000000"/>
          <w:sz w:val="23"/>
          <w:szCs w:val="23"/>
          <w:lang w:eastAsia="en-AU"/>
        </w:rPr>
      </w:pPr>
    </w:p>
    <w:p w:rsidR="008D0DEB" w:rsidRPr="008D0DEB" w:rsidP="008D0DEB" w14:paraId="66B60C98" w14:textId="77777777">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I have read the ALLA Ltd Constitution and understand the commitment and intellectual contribution I will be expected to make. </w:t>
      </w:r>
    </w:p>
    <w:p w:rsidR="008D0DEB" w:rsidP="008D0DEB" w14:paraId="710E012D" w14:textId="77777777">
      <w:pPr>
        <w:widowControl/>
        <w:autoSpaceDE w:val="0"/>
        <w:autoSpaceDN w:val="0"/>
        <w:adjustRightInd w:val="0"/>
        <w:spacing w:after="220"/>
        <w:rPr>
          <w:rFonts w:cs="Arial"/>
          <w:snapToGrid/>
          <w:color w:val="000000"/>
          <w:sz w:val="23"/>
          <w:szCs w:val="23"/>
          <w:lang w:eastAsia="en-AU"/>
        </w:rPr>
      </w:pPr>
    </w:p>
    <w:p w:rsidR="008D0DEB" w:rsidP="008D0DEB" w14:paraId="41501302" w14:textId="77777777">
      <w:pPr>
        <w:widowControl/>
        <w:autoSpaceDE w:val="0"/>
        <w:autoSpaceDN w:val="0"/>
        <w:adjustRightInd w:val="0"/>
        <w:spacing w:after="220"/>
        <w:rPr>
          <w:rFonts w:cs="Arial"/>
          <w:snapToGrid/>
          <w:color w:val="000000"/>
          <w:sz w:val="23"/>
          <w:szCs w:val="23"/>
          <w:lang w:eastAsia="en-AU"/>
        </w:rPr>
      </w:pPr>
    </w:p>
    <w:p w:rsidR="008D0DEB" w:rsidRPr="008D0DEB" w:rsidP="008D0DEB" w14:paraId="37F610B7" w14:textId="77777777">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Signed _______________________ </w:t>
      </w:r>
    </w:p>
    <w:p w:rsidR="008D0DEB" w:rsidRPr="008D0DEB" w:rsidP="008D0DEB" w14:paraId="75EBFFEA" w14:textId="77777777">
      <w:pPr>
        <w:widowControl/>
        <w:autoSpaceDE w:val="0"/>
        <w:autoSpaceDN w:val="0"/>
        <w:adjustRightInd w:val="0"/>
        <w:spacing w:after="220"/>
        <w:rPr>
          <w:rFonts w:cs="Arial"/>
          <w:snapToGrid/>
          <w:color w:val="000000"/>
          <w:sz w:val="18"/>
          <w:szCs w:val="18"/>
          <w:lang w:eastAsia="en-AU"/>
        </w:rPr>
      </w:pPr>
      <w:r w:rsidRPr="008D0DEB">
        <w:rPr>
          <w:rFonts w:cs="Arial"/>
          <w:snapToGrid/>
          <w:color w:val="000000"/>
          <w:sz w:val="23"/>
          <w:szCs w:val="23"/>
          <w:lang w:eastAsia="en-AU"/>
        </w:rPr>
        <w:t xml:space="preserve">Date _______________________ </w:t>
      </w:r>
    </w:p>
    <w:p w:rsidR="008D0DEB" w:rsidRPr="005F660F" w:rsidP="008D0DEB" w14:paraId="79C5A020" w14:textId="77777777">
      <w:pPr>
        <w:pageBreakBefore/>
        <w:widowControl/>
        <w:autoSpaceDE w:val="0"/>
        <w:autoSpaceDN w:val="0"/>
        <w:adjustRightInd w:val="0"/>
        <w:spacing w:after="220"/>
        <w:jc w:val="left"/>
        <w:rPr>
          <w:rFonts w:cs="Arial"/>
          <w:snapToGrid/>
          <w:color w:val="000000"/>
          <w:sz w:val="23"/>
          <w:szCs w:val="23"/>
          <w:lang w:eastAsia="en-AU"/>
        </w:rPr>
      </w:pPr>
      <w:r w:rsidRPr="008D0DEB">
        <w:rPr>
          <w:rFonts w:cs="Arial"/>
          <w:b/>
          <w:bCs/>
          <w:snapToGrid/>
          <w:color w:val="000000"/>
          <w:sz w:val="23"/>
          <w:szCs w:val="23"/>
          <w:lang w:eastAsia="en-AU"/>
        </w:rPr>
        <w:t xml:space="preserve">Curriculum Vitae – A brief outline of education and experience </w:t>
      </w:r>
      <w:r w:rsidRPr="005F660F" w:rsidR="005F660F">
        <w:rPr>
          <w:rFonts w:cs="Arial"/>
          <w:snapToGrid/>
          <w:color w:val="000000"/>
          <w:sz w:val="23"/>
          <w:szCs w:val="23"/>
          <w:lang w:eastAsia="en-AU"/>
        </w:rPr>
        <w:t>(less than 300 words)</w:t>
      </w:r>
    </w:p>
    <w:p w:rsidR="008D0DEB" w:rsidRPr="008D0DEB" w:rsidP="008D0DEB" w14:paraId="2D9CF006" w14:textId="77777777">
      <w:pPr>
        <w:widowControl/>
        <w:autoSpaceDE w:val="0"/>
        <w:autoSpaceDN w:val="0"/>
        <w:adjustRightInd w:val="0"/>
        <w:spacing w:after="220"/>
        <w:rPr>
          <w:rFonts w:cs="Arial"/>
          <w:b/>
          <w:bCs/>
          <w:snapToGrid/>
          <w:color w:val="000000"/>
          <w:sz w:val="23"/>
          <w:szCs w:val="23"/>
          <w:lang w:eastAsia="en-AU"/>
        </w:rPr>
      </w:pPr>
    </w:p>
    <w:p w:rsidR="008D0DEB" w:rsidRPr="008D0DEB" w:rsidP="008D0DEB" w14:paraId="78B0EE84" w14:textId="77777777">
      <w:pPr>
        <w:widowControl/>
        <w:autoSpaceDE w:val="0"/>
        <w:autoSpaceDN w:val="0"/>
        <w:adjustRightInd w:val="0"/>
        <w:spacing w:after="220"/>
        <w:rPr>
          <w:rFonts w:cs="Arial"/>
          <w:b/>
          <w:bCs/>
          <w:snapToGrid/>
          <w:color w:val="000000"/>
          <w:sz w:val="23"/>
          <w:szCs w:val="23"/>
          <w:lang w:eastAsia="en-AU"/>
        </w:rPr>
      </w:pPr>
    </w:p>
    <w:p w:rsidR="008D0DEB" w:rsidRPr="008D0DEB" w:rsidP="008D0DEB" w14:paraId="36BB4413" w14:textId="77777777">
      <w:pPr>
        <w:widowControl/>
        <w:autoSpaceDE w:val="0"/>
        <w:autoSpaceDN w:val="0"/>
        <w:adjustRightInd w:val="0"/>
        <w:spacing w:after="220"/>
        <w:rPr>
          <w:rFonts w:cs="Arial"/>
          <w:b/>
          <w:bCs/>
          <w:snapToGrid/>
          <w:color w:val="000000"/>
          <w:sz w:val="23"/>
          <w:szCs w:val="23"/>
          <w:lang w:eastAsia="en-AU"/>
        </w:rPr>
      </w:pPr>
    </w:p>
    <w:p w:rsidR="008D0DEB" w:rsidRPr="008D0DEB" w:rsidP="008D0DEB" w14:paraId="492F6C23" w14:textId="77777777">
      <w:pPr>
        <w:widowControl/>
        <w:autoSpaceDE w:val="0"/>
        <w:autoSpaceDN w:val="0"/>
        <w:adjustRightInd w:val="0"/>
        <w:spacing w:after="220"/>
        <w:rPr>
          <w:rFonts w:cs="Arial"/>
          <w:b/>
          <w:bCs/>
          <w:snapToGrid/>
          <w:color w:val="000000"/>
          <w:sz w:val="23"/>
          <w:szCs w:val="23"/>
          <w:lang w:eastAsia="en-AU"/>
        </w:rPr>
      </w:pPr>
    </w:p>
    <w:p w:rsidR="008D0DEB" w:rsidRPr="008D0DEB" w:rsidP="008D0DEB" w14:paraId="3B544F62" w14:textId="77777777">
      <w:pPr>
        <w:widowControl/>
        <w:autoSpaceDE w:val="0"/>
        <w:autoSpaceDN w:val="0"/>
        <w:adjustRightInd w:val="0"/>
        <w:spacing w:after="220"/>
        <w:rPr>
          <w:rFonts w:cs="Arial"/>
          <w:b/>
          <w:bCs/>
          <w:snapToGrid/>
          <w:color w:val="000000"/>
          <w:sz w:val="23"/>
          <w:szCs w:val="23"/>
          <w:lang w:eastAsia="en-AU"/>
        </w:rPr>
      </w:pPr>
    </w:p>
    <w:p w:rsidR="008D0DEB" w:rsidRPr="008D0DEB" w:rsidP="008D0DEB" w14:paraId="2C76462F" w14:textId="77777777">
      <w:pPr>
        <w:widowControl/>
        <w:autoSpaceDE w:val="0"/>
        <w:autoSpaceDN w:val="0"/>
        <w:adjustRightInd w:val="0"/>
        <w:spacing w:after="220"/>
        <w:rPr>
          <w:rFonts w:cs="Arial"/>
          <w:b/>
          <w:bCs/>
          <w:snapToGrid/>
          <w:color w:val="000000"/>
          <w:sz w:val="23"/>
          <w:szCs w:val="23"/>
          <w:lang w:eastAsia="en-AU"/>
        </w:rPr>
      </w:pPr>
    </w:p>
    <w:p w:rsidR="008D0DEB" w:rsidRPr="008D0DEB" w:rsidP="008D0DEB" w14:paraId="506F3BE9" w14:textId="77777777">
      <w:pPr>
        <w:widowControl/>
        <w:autoSpaceDE w:val="0"/>
        <w:autoSpaceDN w:val="0"/>
        <w:adjustRightInd w:val="0"/>
        <w:spacing w:after="220"/>
        <w:rPr>
          <w:rFonts w:cs="Arial"/>
          <w:b/>
          <w:bCs/>
          <w:snapToGrid/>
          <w:color w:val="000000"/>
          <w:sz w:val="23"/>
          <w:szCs w:val="23"/>
          <w:lang w:eastAsia="en-AU"/>
        </w:rPr>
      </w:pPr>
    </w:p>
    <w:p w:rsidR="008D0DEB" w:rsidRPr="008D0DEB" w:rsidP="008D0DEB" w14:paraId="565A3462" w14:textId="77777777">
      <w:pPr>
        <w:widowControl/>
        <w:autoSpaceDE w:val="0"/>
        <w:autoSpaceDN w:val="0"/>
        <w:adjustRightInd w:val="0"/>
        <w:spacing w:after="220"/>
        <w:rPr>
          <w:rFonts w:cs="Arial"/>
          <w:b/>
          <w:bCs/>
          <w:snapToGrid/>
          <w:color w:val="000000"/>
          <w:sz w:val="23"/>
          <w:szCs w:val="23"/>
          <w:lang w:eastAsia="en-AU"/>
        </w:rPr>
      </w:pPr>
    </w:p>
    <w:p w:rsidR="008D0DEB" w:rsidRPr="008D0DEB" w:rsidP="008D0DEB" w14:paraId="5D986C2A" w14:textId="77777777">
      <w:pPr>
        <w:widowControl/>
        <w:autoSpaceDE w:val="0"/>
        <w:autoSpaceDN w:val="0"/>
        <w:adjustRightInd w:val="0"/>
        <w:spacing w:after="220"/>
        <w:rPr>
          <w:rFonts w:cs="Arial"/>
          <w:b/>
          <w:bCs/>
          <w:snapToGrid/>
          <w:color w:val="000000"/>
          <w:sz w:val="23"/>
          <w:szCs w:val="23"/>
          <w:lang w:eastAsia="en-AU"/>
        </w:rPr>
      </w:pPr>
    </w:p>
    <w:p w:rsidR="008D0DEB" w:rsidRPr="008D0DEB" w:rsidP="008D0DEB" w14:paraId="3B7A7BEC" w14:textId="77777777">
      <w:pPr>
        <w:widowControl/>
        <w:autoSpaceDE w:val="0"/>
        <w:autoSpaceDN w:val="0"/>
        <w:adjustRightInd w:val="0"/>
        <w:spacing w:after="220"/>
        <w:rPr>
          <w:rFonts w:cs="Arial"/>
          <w:b/>
          <w:bCs/>
          <w:snapToGrid/>
          <w:color w:val="000000"/>
          <w:sz w:val="23"/>
          <w:szCs w:val="23"/>
          <w:lang w:eastAsia="en-AU"/>
        </w:rPr>
      </w:pPr>
    </w:p>
    <w:p w:rsidR="008D0DEB" w:rsidRPr="008D0DEB" w:rsidP="008D0DEB" w14:paraId="64F0DF74" w14:textId="77777777">
      <w:pPr>
        <w:widowControl/>
        <w:autoSpaceDE w:val="0"/>
        <w:autoSpaceDN w:val="0"/>
        <w:adjustRightInd w:val="0"/>
        <w:spacing w:after="220"/>
        <w:rPr>
          <w:rFonts w:cs="Arial"/>
          <w:b/>
          <w:bCs/>
          <w:snapToGrid/>
          <w:color w:val="000000"/>
          <w:sz w:val="23"/>
          <w:szCs w:val="23"/>
          <w:lang w:eastAsia="en-AU"/>
        </w:rPr>
      </w:pPr>
    </w:p>
    <w:p w:rsidR="008D0DEB" w:rsidRPr="008D0DEB" w:rsidP="008D0DEB" w14:paraId="07B9535D" w14:textId="77777777">
      <w:pPr>
        <w:widowControl/>
        <w:autoSpaceDE w:val="0"/>
        <w:autoSpaceDN w:val="0"/>
        <w:adjustRightInd w:val="0"/>
        <w:spacing w:after="220"/>
        <w:rPr>
          <w:rFonts w:cs="Arial"/>
          <w:b/>
          <w:bCs/>
          <w:snapToGrid/>
          <w:color w:val="000000"/>
          <w:sz w:val="23"/>
          <w:szCs w:val="23"/>
          <w:lang w:eastAsia="en-AU"/>
        </w:rPr>
      </w:pPr>
    </w:p>
    <w:p w:rsidR="008D0DEB" w:rsidRPr="008D0DEB" w:rsidP="008D0DEB" w14:paraId="6BBFD1AD" w14:textId="77777777">
      <w:pPr>
        <w:widowControl/>
        <w:autoSpaceDE w:val="0"/>
        <w:autoSpaceDN w:val="0"/>
        <w:adjustRightInd w:val="0"/>
        <w:spacing w:after="220"/>
        <w:rPr>
          <w:rFonts w:cs="Arial"/>
          <w:b/>
          <w:bCs/>
          <w:snapToGrid/>
          <w:color w:val="000000"/>
          <w:sz w:val="23"/>
          <w:szCs w:val="23"/>
          <w:lang w:eastAsia="en-AU"/>
        </w:rPr>
      </w:pPr>
    </w:p>
    <w:p w:rsidR="008D0DEB" w:rsidRPr="005F660F" w:rsidP="008D0DEB" w14:paraId="38DBD136" w14:textId="77777777">
      <w:pPr>
        <w:widowControl/>
        <w:autoSpaceDE w:val="0"/>
        <w:autoSpaceDN w:val="0"/>
        <w:adjustRightInd w:val="0"/>
        <w:spacing w:after="220"/>
        <w:rPr>
          <w:rFonts w:cs="Arial"/>
          <w:snapToGrid/>
          <w:color w:val="000000"/>
          <w:sz w:val="18"/>
          <w:szCs w:val="18"/>
          <w:lang w:eastAsia="en-AU"/>
        </w:rPr>
      </w:pPr>
      <w:r w:rsidRPr="008D0DEB">
        <w:rPr>
          <w:rFonts w:cs="Arial"/>
          <w:b/>
          <w:bCs/>
          <w:snapToGrid/>
          <w:color w:val="000000"/>
          <w:sz w:val="23"/>
          <w:szCs w:val="23"/>
          <w:lang w:eastAsia="en-AU"/>
        </w:rPr>
        <w:t>Reasons for Nomination – Wh</w:t>
      </w:r>
      <w:r w:rsidR="00635D0C">
        <w:rPr>
          <w:rFonts w:cs="Arial"/>
          <w:b/>
          <w:bCs/>
          <w:snapToGrid/>
          <w:color w:val="000000"/>
          <w:sz w:val="23"/>
          <w:szCs w:val="23"/>
          <w:lang w:eastAsia="en-AU"/>
        </w:rPr>
        <w:t xml:space="preserve">at will you bring as </w:t>
      </w:r>
      <w:r w:rsidRPr="008D0DEB">
        <w:rPr>
          <w:rFonts w:cs="Arial"/>
          <w:b/>
          <w:bCs/>
          <w:snapToGrid/>
          <w:color w:val="000000"/>
          <w:sz w:val="23"/>
          <w:szCs w:val="23"/>
          <w:lang w:eastAsia="en-AU"/>
        </w:rPr>
        <w:t xml:space="preserve">a director of ALLA Ltd? </w:t>
      </w:r>
      <w:r w:rsidRPr="005F660F" w:rsidR="005F660F">
        <w:rPr>
          <w:rFonts w:cs="Arial"/>
          <w:snapToGrid/>
          <w:color w:val="000000"/>
          <w:sz w:val="23"/>
          <w:szCs w:val="23"/>
          <w:lang w:eastAsia="en-AU"/>
        </w:rPr>
        <w:t>(less than 300 words)</w:t>
      </w:r>
    </w:p>
    <w:p w:rsidR="008D0DEB" w:rsidRPr="008D0DEB" w:rsidP="008D0DEB" w14:paraId="63F5C5BA" w14:textId="77777777">
      <w:pPr>
        <w:pageBreakBefore/>
        <w:widowControl/>
        <w:autoSpaceDE w:val="0"/>
        <w:autoSpaceDN w:val="0"/>
        <w:adjustRightInd w:val="0"/>
        <w:spacing w:after="220"/>
        <w:jc w:val="left"/>
        <w:rPr>
          <w:rFonts w:cs="Arial"/>
          <w:snapToGrid/>
          <w:color w:val="000000"/>
          <w:sz w:val="23"/>
          <w:szCs w:val="23"/>
          <w:lang w:eastAsia="en-AU"/>
        </w:rPr>
      </w:pPr>
      <w:r w:rsidRPr="008D0DEB">
        <w:rPr>
          <w:rFonts w:cs="Arial"/>
          <w:b/>
          <w:bCs/>
          <w:snapToGrid/>
          <w:color w:val="000000"/>
          <w:sz w:val="23"/>
          <w:szCs w:val="23"/>
          <w:lang w:eastAsia="en-AU"/>
        </w:rPr>
        <w:t xml:space="preserve">Nomination by 2 Members of Australian Law Librarians’ Association </w:t>
      </w:r>
    </w:p>
    <w:p w:rsidR="008D0DEB" w:rsidRPr="008D0DEB" w:rsidP="008D0DEB" w14:paraId="66AF6ADA" w14:textId="77777777">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I __________________________________________________________________ </w:t>
      </w:r>
    </w:p>
    <w:p w:rsidR="008D0DEB" w:rsidRPr="008D0DEB" w:rsidP="008D0DEB" w14:paraId="72A317D1" w14:textId="77777777">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(Print full name) </w:t>
      </w:r>
    </w:p>
    <w:p w:rsidR="008D0DEB" w:rsidRPr="008D0DEB" w:rsidP="005F660F" w14:paraId="75D598F8" w14:textId="77777777">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of _________________________________________________________________ </w:t>
      </w:r>
    </w:p>
    <w:p w:rsidR="008D0DEB" w:rsidRPr="008D0DEB" w:rsidP="008D0DEB" w14:paraId="1E5A5F9A" w14:textId="77777777">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(Address) </w:t>
      </w:r>
    </w:p>
    <w:p w:rsidR="008D0DEB" w:rsidRPr="008D0DEB" w:rsidP="005F660F" w14:paraId="0C125404" w14:textId="77777777">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nominate ___________________________________________________________ </w:t>
      </w:r>
    </w:p>
    <w:p w:rsidR="008D0DEB" w:rsidP="008D0DEB" w14:paraId="362DD25A" w14:textId="77777777">
      <w:pPr>
        <w:widowControl/>
        <w:autoSpaceDE w:val="0"/>
        <w:autoSpaceDN w:val="0"/>
        <w:adjustRightInd w:val="0"/>
        <w:spacing w:after="220"/>
        <w:rPr>
          <w:rFonts w:cs="Arial"/>
          <w:snapToGrid/>
          <w:color w:val="000000"/>
          <w:sz w:val="23"/>
          <w:szCs w:val="23"/>
          <w:lang w:eastAsia="en-AU"/>
        </w:rPr>
      </w:pPr>
    </w:p>
    <w:p w:rsidR="008D0DEB" w:rsidRPr="008D0DEB" w:rsidP="008D0DEB" w14:paraId="16EBA9AE" w14:textId="77777777">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for election to the Board of the Australian Law Librarians’ Association Ltd. </w:t>
      </w:r>
    </w:p>
    <w:p w:rsidR="008D0DEB" w:rsidP="008D0DEB" w14:paraId="69D929A9" w14:textId="77777777">
      <w:pPr>
        <w:widowControl/>
        <w:autoSpaceDE w:val="0"/>
        <w:autoSpaceDN w:val="0"/>
        <w:adjustRightInd w:val="0"/>
        <w:spacing w:after="220"/>
        <w:rPr>
          <w:rFonts w:cs="Arial"/>
          <w:snapToGrid/>
          <w:color w:val="000000"/>
          <w:sz w:val="23"/>
          <w:szCs w:val="23"/>
          <w:lang w:eastAsia="en-AU"/>
        </w:rPr>
      </w:pPr>
    </w:p>
    <w:p w:rsidR="008D0DEB" w:rsidRPr="008D0DEB" w:rsidP="008D0DEB" w14:paraId="4B20341A" w14:textId="77777777">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Signed _______________________ </w:t>
      </w:r>
    </w:p>
    <w:p w:rsidR="008D0DEB" w:rsidRPr="008D0DEB" w:rsidP="008D0DEB" w14:paraId="2D7B9F04" w14:textId="77777777">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Date </w:t>
      </w:r>
      <w:r w:rsidR="005F660F">
        <w:rPr>
          <w:rFonts w:cs="Arial"/>
          <w:snapToGrid/>
          <w:color w:val="000000"/>
          <w:sz w:val="23"/>
          <w:szCs w:val="23"/>
          <w:lang w:eastAsia="en-AU"/>
        </w:rPr>
        <w:t xml:space="preserve">   </w:t>
      </w:r>
      <w:r w:rsidRPr="008D0DEB">
        <w:rPr>
          <w:rFonts w:cs="Arial"/>
          <w:snapToGrid/>
          <w:color w:val="000000"/>
          <w:sz w:val="23"/>
          <w:szCs w:val="23"/>
          <w:lang w:eastAsia="en-AU"/>
        </w:rPr>
        <w:t xml:space="preserve">_______________________ </w:t>
      </w:r>
    </w:p>
    <w:p w:rsidR="008D0DEB" w:rsidP="008D0DEB" w14:paraId="7A90208F" w14:textId="77777777">
      <w:pPr>
        <w:widowControl/>
        <w:autoSpaceDE w:val="0"/>
        <w:autoSpaceDN w:val="0"/>
        <w:adjustRightInd w:val="0"/>
        <w:spacing w:after="220"/>
        <w:rPr>
          <w:rFonts w:cs="Arial"/>
          <w:snapToGrid/>
          <w:color w:val="000000"/>
          <w:sz w:val="23"/>
          <w:szCs w:val="23"/>
          <w:lang w:eastAsia="en-AU"/>
        </w:rPr>
      </w:pPr>
    </w:p>
    <w:p w:rsidR="008D0DEB" w:rsidP="008D0DEB" w14:paraId="063E126D" w14:textId="77777777">
      <w:pPr>
        <w:widowControl/>
        <w:autoSpaceDE w:val="0"/>
        <w:autoSpaceDN w:val="0"/>
        <w:adjustRightInd w:val="0"/>
        <w:spacing w:after="220"/>
        <w:rPr>
          <w:rFonts w:cs="Arial"/>
          <w:snapToGrid/>
          <w:color w:val="000000"/>
          <w:sz w:val="23"/>
          <w:szCs w:val="23"/>
          <w:lang w:eastAsia="en-AU"/>
        </w:rPr>
      </w:pPr>
    </w:p>
    <w:p w:rsidR="008D0DEB" w:rsidRPr="008D0DEB" w:rsidP="008D0DEB" w14:paraId="16559879" w14:textId="77777777">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And </w:t>
      </w:r>
    </w:p>
    <w:p w:rsidR="008D0DEB" w:rsidRPr="008D0DEB" w:rsidP="008D0DEB" w14:paraId="6CC70843" w14:textId="77777777">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I __________________________________________________________________ </w:t>
      </w:r>
    </w:p>
    <w:p w:rsidR="008D0DEB" w:rsidRPr="008D0DEB" w:rsidP="008D0DEB" w14:paraId="2A94D5EC" w14:textId="77777777">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(Print full name) </w:t>
      </w:r>
    </w:p>
    <w:p w:rsidR="008D0DEB" w:rsidRPr="008D0DEB" w:rsidP="005F660F" w14:paraId="2ADF81A6" w14:textId="77777777">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of _________________________________________________________________ </w:t>
      </w:r>
    </w:p>
    <w:p w:rsidR="008D0DEB" w:rsidRPr="008D0DEB" w:rsidP="008D0DEB" w14:paraId="5B7D78A6" w14:textId="77777777">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(Address) </w:t>
      </w:r>
    </w:p>
    <w:p w:rsidR="008D0DEB" w:rsidRPr="008D0DEB" w:rsidP="005F660F" w14:paraId="778A4CBF" w14:textId="77777777">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nominate ___________________________________________________________ </w:t>
      </w:r>
    </w:p>
    <w:p w:rsidR="008D0DEB" w:rsidP="008D0DEB" w14:paraId="0FAF306E" w14:textId="77777777">
      <w:pPr>
        <w:widowControl/>
        <w:autoSpaceDE w:val="0"/>
        <w:autoSpaceDN w:val="0"/>
        <w:adjustRightInd w:val="0"/>
        <w:spacing w:after="220"/>
        <w:rPr>
          <w:rFonts w:cs="Arial"/>
          <w:snapToGrid/>
          <w:color w:val="000000"/>
          <w:sz w:val="23"/>
          <w:szCs w:val="23"/>
          <w:lang w:eastAsia="en-AU"/>
        </w:rPr>
      </w:pPr>
    </w:p>
    <w:p w:rsidR="008D0DEB" w:rsidRPr="008D0DEB" w:rsidP="008D0DEB" w14:paraId="4EE194F2" w14:textId="77777777">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for election to the Board of the Australian Law Librarians’ Association Ltd. </w:t>
      </w:r>
    </w:p>
    <w:p w:rsidR="008D0DEB" w:rsidP="008D0DEB" w14:paraId="3F1BEF77" w14:textId="77777777">
      <w:pPr>
        <w:widowControl/>
        <w:autoSpaceDE w:val="0"/>
        <w:autoSpaceDN w:val="0"/>
        <w:adjustRightInd w:val="0"/>
        <w:spacing w:after="220"/>
        <w:rPr>
          <w:rFonts w:cs="Arial"/>
          <w:snapToGrid/>
          <w:color w:val="000000"/>
          <w:sz w:val="23"/>
          <w:szCs w:val="23"/>
          <w:lang w:eastAsia="en-AU"/>
        </w:rPr>
      </w:pPr>
    </w:p>
    <w:p w:rsidR="008D0DEB" w:rsidRPr="008D0DEB" w:rsidP="008D0DEB" w14:paraId="2DBE831F" w14:textId="77777777">
      <w:pPr>
        <w:widowControl/>
        <w:autoSpaceDE w:val="0"/>
        <w:autoSpaceDN w:val="0"/>
        <w:adjustRightInd w:val="0"/>
        <w:spacing w:after="220"/>
        <w:rPr>
          <w:rFonts w:cs="Arial"/>
          <w:snapToGrid/>
          <w:color w:val="000000"/>
          <w:sz w:val="23"/>
          <w:szCs w:val="23"/>
          <w:lang w:eastAsia="en-AU"/>
        </w:rPr>
      </w:pPr>
      <w:r w:rsidRPr="008D0DEB">
        <w:rPr>
          <w:rFonts w:cs="Arial"/>
          <w:snapToGrid/>
          <w:color w:val="000000"/>
          <w:sz w:val="23"/>
          <w:szCs w:val="23"/>
          <w:lang w:eastAsia="en-AU"/>
        </w:rPr>
        <w:t xml:space="preserve">Signed _______________________ </w:t>
      </w:r>
    </w:p>
    <w:p w:rsidR="0004739B" w:rsidRPr="0004739B" w:rsidP="005F660F" w14:paraId="00B8FC68" w14:textId="77777777">
      <w:r w:rsidRPr="008D0DEB">
        <w:rPr>
          <w:rFonts w:cs="Arial"/>
          <w:snapToGrid/>
          <w:color w:val="000000"/>
          <w:sz w:val="23"/>
          <w:szCs w:val="23"/>
          <w:lang w:eastAsia="en-AU"/>
        </w:rPr>
        <w:t xml:space="preserve">Date </w:t>
      </w:r>
      <w:r w:rsidR="005F660F">
        <w:rPr>
          <w:rFonts w:cs="Arial"/>
          <w:snapToGrid/>
          <w:color w:val="000000"/>
          <w:sz w:val="23"/>
          <w:szCs w:val="23"/>
          <w:lang w:eastAsia="en-AU"/>
        </w:rPr>
        <w:t xml:space="preserve">   </w:t>
      </w:r>
      <w:r w:rsidRPr="008D0DEB">
        <w:rPr>
          <w:rFonts w:cs="Arial"/>
          <w:snapToGrid/>
          <w:color w:val="000000"/>
          <w:sz w:val="23"/>
          <w:szCs w:val="23"/>
          <w:lang w:eastAsia="en-AU"/>
        </w:rPr>
        <w:t>_______________________</w:t>
      </w:r>
    </w:p>
    <w:sectPr w:rsidSect="005F660F">
      <w:footerReference w:type="default" r:id="rId5"/>
      <w:pgSz w:w="11908" w:h="16833" w:code="9"/>
      <w:pgMar w:top="1440" w:right="1440" w:bottom="1701" w:left="1440" w:header="1429" w:footer="454"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660F" w:rsidP="005F660F" w14:paraId="6D9D470B" w14:textId="76A26D5E">
    <w:pPr>
      <w:pStyle w:val="Footer"/>
      <w:ind w:left="1440" w:firstLine="4320"/>
    </w:pPr>
    <w:r>
      <w:t xml:space="preserve">Prepared by </w:t>
    </w:r>
    <w:r w:rsidR="00C91B82">
      <w:t>Amanda Surrey</w:t>
    </w:r>
  </w:p>
  <w:p w:rsidR="005F660F" w:rsidP="005F660F" w14:paraId="45BB6A15" w14:textId="099059ED">
    <w:pPr>
      <w:pStyle w:val="Footer"/>
      <w:ind w:left="1440" w:firstLine="4320"/>
    </w:pPr>
    <w:r>
      <w:t>Secretary</w:t>
    </w:r>
    <w:r w:rsidR="00C91B82">
      <w:t xml:space="preserve"> and Director</w:t>
    </w:r>
  </w:p>
  <w:p w:rsidR="005F660F" w:rsidP="005F660F" w14:paraId="007EC94F" w14:textId="27CDD741">
    <w:pPr>
      <w:pStyle w:val="Footer"/>
      <w:ind w:left="1440" w:firstLine="4320"/>
    </w:pPr>
    <w:r>
      <w:t>19 June 2024</w:t>
    </w:r>
  </w:p>
  <w:p w:rsidR="00EC5643" w14:paraId="1AFD8656" w14:textId="77777777">
    <w:pPr>
      <w:pStyle w:val="Footer"/>
      <w:rPr>
        <w:sz w:val="16"/>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2"/>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lowerLetter"/>
      <w:lvlText w:val="(%3)"/>
      <w:lvlJc w:val="left"/>
      <w:pPr>
        <w:tabs>
          <w:tab w:val="num" w:pos="2160"/>
        </w:tabs>
        <w:ind w:left="2160" w:hanging="720"/>
      </w:pPr>
    </w:lvl>
    <w:lvl w:ilvl="3">
      <w:start w:val="1"/>
      <w:numFmt w:val="lowerRoman"/>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1">
    <w:nsid w:val="14204442"/>
    <w:multiLevelType w:val="hybridMultilevel"/>
    <w:tmpl w:val="D7B861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45D45DA"/>
    <w:multiLevelType w:val="multilevel"/>
    <w:tmpl w:val="14A8C7FA"/>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lowerLetter"/>
      <w:pStyle w:val="Heading3"/>
      <w:lvlText w:val="(%3)"/>
      <w:lvlJc w:val="left"/>
      <w:pPr>
        <w:tabs>
          <w:tab w:val="num" w:pos="1701"/>
        </w:tabs>
        <w:ind w:left="1701" w:hanging="850"/>
      </w:pPr>
    </w:lvl>
    <w:lvl w:ilvl="3">
      <w:start w:val="1"/>
      <w:numFmt w:val="lowerRoman"/>
      <w:pStyle w:val="Heading4"/>
      <w:lvlText w:val="(%4)"/>
      <w:lvlJc w:val="left"/>
      <w:pPr>
        <w:tabs>
          <w:tab w:val="num" w:pos="2552"/>
        </w:tabs>
        <w:ind w:left="2552" w:hanging="851"/>
      </w:pPr>
    </w:lvl>
    <w:lvl w:ilvl="4">
      <w:start w:val="1"/>
      <w:numFmt w:val="upperLetter"/>
      <w:pStyle w:val="Heading5"/>
      <w:lvlText w:val="%5"/>
      <w:lvlJc w:val="left"/>
      <w:pPr>
        <w:tabs>
          <w:tab w:val="num" w:pos="3402"/>
        </w:tabs>
        <w:ind w:left="3402" w:hanging="850"/>
      </w:pPr>
    </w:lvl>
    <w:lvl w:ilvl="5">
      <w:start w:val="1"/>
      <w:numFmt w:val="decimal"/>
      <w:pStyle w:val="Heading6"/>
      <w:lvlText w:val="%6"/>
      <w:lvlJc w:val="left"/>
      <w:pPr>
        <w:tabs>
          <w:tab w:val="num" w:pos="4253"/>
        </w:tabs>
        <w:ind w:left="4253" w:hanging="851"/>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460F5DB1"/>
    <w:multiLevelType w:val="multilevel"/>
    <w:tmpl w:val="2940E06E"/>
    <w:styleLink w:val="DeedHeadings"/>
    <w:lvl w:ilvl="0">
      <w:start w:val="1"/>
      <w:numFmt w:val="decimal"/>
      <w:lvlText w:val="%1."/>
      <w:lvlJc w:val="left"/>
      <w:pPr>
        <w:ind w:left="709" w:hanging="709"/>
      </w:pPr>
      <w:rPr>
        <w:rFonts w:ascii="Arial Bold" w:hAnsi="Arial Bold"/>
        <w:b/>
        <w:i w:val="0"/>
        <w:sz w:val="20"/>
      </w:rPr>
    </w:lvl>
    <w:lvl w:ilvl="1">
      <w:start w:val="1"/>
      <w:numFmt w:val="decimal"/>
      <w:lvlText w:val="%1.%2"/>
      <w:lvlJc w:val="left"/>
      <w:pPr>
        <w:ind w:left="1418" w:hanging="709"/>
      </w:pPr>
      <w:rPr>
        <w:rFonts w:hint="default"/>
      </w:rPr>
    </w:lvl>
    <w:lvl w:ilvl="2">
      <w:start w:val="1"/>
      <w:numFmt w:val="decimal"/>
      <w:lvlText w:val="(%3)"/>
      <w:lvlJc w:val="left"/>
      <w:pPr>
        <w:ind w:left="2127" w:hanging="709"/>
      </w:pPr>
      <w:rPr>
        <w:rFonts w:hint="default"/>
      </w:rPr>
    </w:lvl>
    <w:lvl w:ilvl="3">
      <w:start w:val="1"/>
      <w:numFmt w:val="lowerLetter"/>
      <w:lvlText w:val="(%4)"/>
      <w:lvlJc w:val="left"/>
      <w:pPr>
        <w:ind w:left="2836" w:hanging="709"/>
      </w:pPr>
      <w:rPr>
        <w:rFonts w:hint="default"/>
      </w:rPr>
    </w:lvl>
    <w:lvl w:ilvl="4">
      <w:start w:val="1"/>
      <w:numFmt w:val="lowerRoman"/>
      <w:lvlText w:val="(%5)"/>
      <w:lvlJc w:val="left"/>
      <w:pPr>
        <w:tabs>
          <w:tab w:val="num" w:pos="2126"/>
        </w:tabs>
        <w:ind w:left="3545" w:hanging="709"/>
      </w:pPr>
      <w:rPr>
        <w:rFonts w:hint="default"/>
      </w:rPr>
    </w:lvl>
    <w:lvl w:ilvl="5">
      <w:start w:val="1"/>
      <w:numFmt w:val="upperLetter"/>
      <w:lvlText w:val="%6"/>
      <w:lvlJc w:val="left"/>
      <w:pPr>
        <w:tabs>
          <w:tab w:val="num" w:pos="2835"/>
        </w:tabs>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4">
    <w:nsid w:val="533C5BD9"/>
    <w:multiLevelType w:val="hybridMultilevel"/>
    <w:tmpl w:val="9A2855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814489D"/>
    <w:multiLevelType w:val="hybridMultilevel"/>
    <w:tmpl w:val="D07A7B74"/>
    <w:lvl w:ilvl="0">
      <w:start w:val="1"/>
      <w:numFmt w:val="decimal"/>
      <w:pStyle w:val="Recital"/>
      <w:lvlText w:val="Recital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52832410">
    <w:abstractNumId w:val="0"/>
  </w:num>
  <w:num w:numId="2" w16cid:durableId="1618365149">
    <w:abstractNumId w:val="2"/>
  </w:num>
  <w:num w:numId="3" w16cid:durableId="315846396">
    <w:abstractNumId w:val="5"/>
  </w:num>
  <w:num w:numId="4" w16cid:durableId="1743409887">
    <w:abstractNumId w:val="3"/>
  </w:num>
  <w:num w:numId="5" w16cid:durableId="195852107">
    <w:abstractNumId w:val="4"/>
  </w:num>
  <w:num w:numId="6" w16cid:durableId="153473159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71"/>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EB"/>
    <w:rsid w:val="000039E0"/>
    <w:rsid w:val="00016DB0"/>
    <w:rsid w:val="00023DC1"/>
    <w:rsid w:val="00027AA0"/>
    <w:rsid w:val="0004739B"/>
    <w:rsid w:val="00047BA5"/>
    <w:rsid w:val="000B3E15"/>
    <w:rsid w:val="00102247"/>
    <w:rsid w:val="00127936"/>
    <w:rsid w:val="001A479D"/>
    <w:rsid w:val="001B62DF"/>
    <w:rsid w:val="002F1E97"/>
    <w:rsid w:val="00360520"/>
    <w:rsid w:val="003E38D9"/>
    <w:rsid w:val="003F1872"/>
    <w:rsid w:val="004057DF"/>
    <w:rsid w:val="004142F8"/>
    <w:rsid w:val="00424F96"/>
    <w:rsid w:val="00427612"/>
    <w:rsid w:val="004C2A3E"/>
    <w:rsid w:val="004D70CB"/>
    <w:rsid w:val="00501A9A"/>
    <w:rsid w:val="00517EE8"/>
    <w:rsid w:val="00541A3B"/>
    <w:rsid w:val="00563AA1"/>
    <w:rsid w:val="005F0F01"/>
    <w:rsid w:val="005F660F"/>
    <w:rsid w:val="00635D0C"/>
    <w:rsid w:val="00646C1B"/>
    <w:rsid w:val="00670F2D"/>
    <w:rsid w:val="00672B1B"/>
    <w:rsid w:val="00685376"/>
    <w:rsid w:val="006855D1"/>
    <w:rsid w:val="006E6B13"/>
    <w:rsid w:val="00711240"/>
    <w:rsid w:val="0072481C"/>
    <w:rsid w:val="00733163"/>
    <w:rsid w:val="007719E1"/>
    <w:rsid w:val="00773876"/>
    <w:rsid w:val="00775FAA"/>
    <w:rsid w:val="007E16B9"/>
    <w:rsid w:val="007E25CE"/>
    <w:rsid w:val="008161EE"/>
    <w:rsid w:val="0082325B"/>
    <w:rsid w:val="00851BEA"/>
    <w:rsid w:val="008750C4"/>
    <w:rsid w:val="008D0DEB"/>
    <w:rsid w:val="008F3E01"/>
    <w:rsid w:val="00920B94"/>
    <w:rsid w:val="009356BE"/>
    <w:rsid w:val="009A15B7"/>
    <w:rsid w:val="009B33B2"/>
    <w:rsid w:val="009C32EE"/>
    <w:rsid w:val="009D0C2E"/>
    <w:rsid w:val="00A13CB6"/>
    <w:rsid w:val="00A5795C"/>
    <w:rsid w:val="00A819AA"/>
    <w:rsid w:val="00A86FF2"/>
    <w:rsid w:val="00AA2135"/>
    <w:rsid w:val="00AE1C64"/>
    <w:rsid w:val="00AF5A28"/>
    <w:rsid w:val="00B130E1"/>
    <w:rsid w:val="00B54EDE"/>
    <w:rsid w:val="00BA7E33"/>
    <w:rsid w:val="00BB043D"/>
    <w:rsid w:val="00BD6EB0"/>
    <w:rsid w:val="00C010FD"/>
    <w:rsid w:val="00C404CD"/>
    <w:rsid w:val="00C91B82"/>
    <w:rsid w:val="00CC2F7E"/>
    <w:rsid w:val="00CC7610"/>
    <w:rsid w:val="00D20409"/>
    <w:rsid w:val="00D423F6"/>
    <w:rsid w:val="00D55B3F"/>
    <w:rsid w:val="00D607C9"/>
    <w:rsid w:val="00D83896"/>
    <w:rsid w:val="00E11E8E"/>
    <w:rsid w:val="00E1476E"/>
    <w:rsid w:val="00E26910"/>
    <w:rsid w:val="00E6260D"/>
    <w:rsid w:val="00EC5643"/>
    <w:rsid w:val="00EE0ED7"/>
    <w:rsid w:val="00F2024C"/>
    <w:rsid w:val="00F97AE6"/>
    <w:rsid w:val="00FB2144"/>
    <w:rsid w:val="00FC6DD6"/>
    <w:rsid w:val="00FF2786"/>
  </w:rsids>
  <m:mathPr>
    <m:mathFont m:val="Cambria Math"/>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14:docId w14:val="7326861C"/>
  <w15:docId w15:val="{2C098D57-C20C-4B0B-9CFB-85B46DDB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30E1"/>
    <w:pPr>
      <w:widowControl w:val="0"/>
      <w:jc w:val="both"/>
    </w:pPr>
    <w:rPr>
      <w:rFonts w:ascii="Arial" w:hAnsi="Arial"/>
      <w:snapToGrid w:val="0"/>
      <w:sz w:val="22"/>
      <w:lang w:eastAsia="en-US"/>
    </w:rPr>
  </w:style>
  <w:style w:type="paragraph" w:styleId="Heading1">
    <w:name w:val="heading 1"/>
    <w:basedOn w:val="Normal"/>
    <w:qFormat/>
    <w:pPr>
      <w:numPr>
        <w:numId w:val="2"/>
      </w:numPr>
      <w:spacing w:after="240"/>
      <w:outlineLvl w:val="0"/>
    </w:pPr>
    <w:rPr>
      <w:kern w:val="28"/>
    </w:rPr>
  </w:style>
  <w:style w:type="paragraph" w:styleId="Heading2">
    <w:name w:val="heading 2"/>
    <w:basedOn w:val="Normal"/>
    <w:qFormat/>
    <w:pPr>
      <w:numPr>
        <w:ilvl w:val="1"/>
        <w:numId w:val="2"/>
      </w:numPr>
      <w:spacing w:after="240"/>
      <w:outlineLvl w:val="1"/>
    </w:pPr>
  </w:style>
  <w:style w:type="paragraph" w:styleId="Heading3">
    <w:name w:val="heading 3"/>
    <w:basedOn w:val="Normal"/>
    <w:qFormat/>
    <w:pPr>
      <w:keepLines/>
      <w:numPr>
        <w:ilvl w:val="2"/>
        <w:numId w:val="2"/>
      </w:numPr>
      <w:spacing w:after="240"/>
      <w:outlineLvl w:val="2"/>
    </w:pPr>
  </w:style>
  <w:style w:type="paragraph" w:styleId="Heading4">
    <w:name w:val="heading 4"/>
    <w:basedOn w:val="Normal"/>
    <w:qFormat/>
    <w:pPr>
      <w:keepLines/>
      <w:numPr>
        <w:ilvl w:val="3"/>
        <w:numId w:val="2"/>
      </w:numPr>
      <w:spacing w:after="240"/>
      <w:outlineLvl w:val="3"/>
    </w:pPr>
  </w:style>
  <w:style w:type="paragraph" w:styleId="Heading5">
    <w:name w:val="heading 5"/>
    <w:basedOn w:val="Normal"/>
    <w:qFormat/>
    <w:pPr>
      <w:numPr>
        <w:ilvl w:val="4"/>
        <w:numId w:val="2"/>
      </w:numPr>
      <w:spacing w:after="240"/>
      <w:outlineLvl w:val="4"/>
    </w:pPr>
  </w:style>
  <w:style w:type="paragraph" w:styleId="Heading6">
    <w:name w:val="heading 6"/>
    <w:basedOn w:val="Normal"/>
    <w:qFormat/>
    <w:pPr>
      <w:numPr>
        <w:ilvl w:val="5"/>
        <w:numId w:val="2"/>
      </w:numPr>
      <w:spacing w:after="2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numPr>
        <w:numId w:val="1"/>
      </w:numPr>
      <w:spacing w:line="480" w:lineRule="auto"/>
      <w:outlineLvl w:val="0"/>
    </w:p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BodyText">
    <w:name w:val="Body Text"/>
    <w:basedOn w:val="Normal"/>
    <w:pPr>
      <w:spacing w:after="120" w:line="480" w:lineRule="auto"/>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Indent1">
    <w:name w:val="Indent 1"/>
    <w:basedOn w:val="Heading1"/>
    <w:pPr>
      <w:numPr>
        <w:numId w:val="0"/>
      </w:numPr>
      <w:ind w:left="851"/>
    </w:pPr>
  </w:style>
  <w:style w:type="paragraph" w:customStyle="1" w:styleId="Indent3">
    <w:name w:val="Indent 3"/>
    <w:basedOn w:val="Heading3"/>
    <w:pPr>
      <w:numPr>
        <w:ilvl w:val="0"/>
        <w:numId w:val="0"/>
      </w:numPr>
      <w:ind w:left="1701"/>
    </w:pPr>
  </w:style>
  <w:style w:type="paragraph" w:customStyle="1" w:styleId="Recital">
    <w:name w:val="Recital"/>
    <w:basedOn w:val="Normal"/>
    <w:qFormat/>
    <w:rsid w:val="008750C4"/>
    <w:pPr>
      <w:keepNext/>
      <w:widowControl/>
      <w:numPr>
        <w:numId w:val="3"/>
      </w:numPr>
      <w:pBdr>
        <w:bottom w:val="single" w:sz="4" w:space="1" w:color="auto"/>
      </w:pBdr>
      <w:spacing w:after="240"/>
    </w:pPr>
    <w:rPr>
      <w:rFonts w:ascii="Arial Bold" w:hAnsi="Arial Bold"/>
      <w:b/>
      <w:sz w:val="20"/>
    </w:rPr>
  </w:style>
  <w:style w:type="numbering" w:customStyle="1" w:styleId="DeedHeadings">
    <w:name w:val="Deed Headings"/>
    <w:rsid w:val="00E1476E"/>
    <w:pPr>
      <w:numPr>
        <w:numId w:val="4"/>
      </w:numPr>
    </w:pPr>
  </w:style>
  <w:style w:type="paragraph" w:customStyle="1" w:styleId="Default">
    <w:name w:val="Default"/>
    <w:rsid w:val="008D0DEB"/>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8D0DEB"/>
    <w:pPr>
      <w:ind w:left="720"/>
      <w:contextualSpacing/>
    </w:pPr>
  </w:style>
  <w:style w:type="paragraph" w:styleId="BalloonText">
    <w:name w:val="Balloon Text"/>
    <w:basedOn w:val="Normal"/>
    <w:link w:val="BalloonTextChar"/>
    <w:rsid w:val="008D0DEB"/>
    <w:rPr>
      <w:rFonts w:ascii="Tahoma" w:hAnsi="Tahoma" w:cs="Tahoma"/>
      <w:sz w:val="16"/>
      <w:szCs w:val="16"/>
    </w:rPr>
  </w:style>
  <w:style w:type="character" w:customStyle="1" w:styleId="BalloonTextChar">
    <w:name w:val="Balloon Text Char"/>
    <w:basedOn w:val="DefaultParagraphFont"/>
    <w:link w:val="BalloonText"/>
    <w:rsid w:val="008D0DEB"/>
    <w:rPr>
      <w:rFonts w:ascii="Tahoma" w:hAnsi="Tahoma" w:cs="Tahoma"/>
      <w:snapToGrid w:val="0"/>
      <w:sz w:val="16"/>
      <w:szCs w:val="16"/>
      <w:lang w:eastAsia="en-US"/>
    </w:rPr>
  </w:style>
  <w:style w:type="character" w:customStyle="1" w:styleId="FooterChar">
    <w:name w:val="Footer Char"/>
    <w:basedOn w:val="DefaultParagraphFont"/>
    <w:link w:val="Footer"/>
    <w:uiPriority w:val="99"/>
    <w:rsid w:val="005F660F"/>
    <w:rPr>
      <w:rFonts w:ascii="Arial" w:hAnsi="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666</Words>
  <Characters>4351</Characters>
  <Application>Microsoft Office Word</Application>
  <DocSecurity>0</DocSecurity>
  <Lines>0</Lines>
  <Paragraphs>56</Paragraphs>
  <ScaleCrop>false</ScaleCrop>
  <Company/>
  <LinksUpToDate>false</LinksUpToDate>
  <CharactersWithSpaces>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2020-08-31T07:29:00Z</dcterms:created>
  <dcterms:modified xsi:type="dcterms:W3CDTF">2024-06-19T22:55:00Z</dcterms:modified>
</cp:coreProperties>
</file>